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1E129B5" w:rsidR="00593954" w:rsidRDefault="00593954">
      <w:pPr>
        <w:jc w:val="center"/>
      </w:pPr>
    </w:p>
    <w:p w14:paraId="0A37501D" w14:textId="77777777" w:rsidR="00593954" w:rsidRPr="000D6131" w:rsidRDefault="00593954">
      <w:pPr>
        <w:spacing w:before="7" w:after="0" w:line="240" w:lineRule="auto"/>
        <w:jc w:val="center"/>
        <w:rPr>
          <w:rFonts w:ascii="Verdana" w:eastAsia="Times New Roman" w:hAnsi="Verdana" w:cs="Times New Roman"/>
          <w:b/>
          <w:bCs/>
          <w:color w:val="000000"/>
          <w:sz w:val="16"/>
          <w:szCs w:val="16"/>
          <w:lang w:eastAsia="en-CA"/>
        </w:rPr>
      </w:pPr>
    </w:p>
    <w:p w14:paraId="7F555639" w14:textId="33D346BB" w:rsidR="003801BB" w:rsidRPr="003801BB" w:rsidRDefault="003801BB" w:rsidP="003801BB">
      <w:pPr>
        <w:spacing w:after="0" w:line="240" w:lineRule="auto"/>
        <w:jc w:val="center"/>
        <w:rPr>
          <w:rFonts w:ascii="Verdana" w:eastAsia="Times New Roman" w:hAnsi="Verdana" w:cs="Times New Roman"/>
          <w:b/>
          <w:bCs/>
          <w:color w:val="000000"/>
          <w:sz w:val="31"/>
          <w:szCs w:val="31"/>
          <w:lang w:eastAsia="en-CA"/>
        </w:rPr>
      </w:pPr>
      <w:r w:rsidRPr="007956B6">
        <w:rPr>
          <w:rFonts w:ascii="Verdana" w:eastAsia="Times New Roman" w:hAnsi="Verdana" w:cs="Times New Roman"/>
          <w:b/>
          <w:bCs/>
          <w:color w:val="000000" w:themeColor="text1"/>
          <w:sz w:val="31"/>
          <w:szCs w:val="31"/>
          <w:lang w:eastAsia="en-CA"/>
        </w:rPr>
        <w:t>202</w:t>
      </w:r>
      <w:r w:rsidR="007956B6" w:rsidRPr="007956B6">
        <w:rPr>
          <w:rFonts w:ascii="Verdana" w:eastAsia="Times New Roman" w:hAnsi="Verdana" w:cs="Times New Roman"/>
          <w:b/>
          <w:bCs/>
          <w:color w:val="000000" w:themeColor="text1"/>
          <w:sz w:val="31"/>
          <w:szCs w:val="31"/>
          <w:lang w:eastAsia="en-CA"/>
        </w:rPr>
        <w:t>3</w:t>
      </w:r>
      <w:r w:rsidRPr="007956B6">
        <w:rPr>
          <w:rFonts w:ascii="Verdana" w:eastAsia="Times New Roman" w:hAnsi="Verdana" w:cs="Times New Roman"/>
          <w:b/>
          <w:bCs/>
          <w:color w:val="000000" w:themeColor="text1"/>
          <w:sz w:val="31"/>
          <w:szCs w:val="31"/>
          <w:lang w:eastAsia="en-CA"/>
        </w:rPr>
        <w:t>-202</w:t>
      </w:r>
      <w:r w:rsidR="00E517F7">
        <w:rPr>
          <w:rFonts w:ascii="Verdana" w:eastAsia="Times New Roman" w:hAnsi="Verdana" w:cs="Times New Roman"/>
          <w:b/>
          <w:bCs/>
          <w:color w:val="000000" w:themeColor="text1"/>
          <w:sz w:val="31"/>
          <w:szCs w:val="31"/>
          <w:lang w:eastAsia="en-CA"/>
        </w:rPr>
        <w:t>4</w:t>
      </w:r>
      <w:r w:rsidR="00C661BB">
        <w:rPr>
          <w:rFonts w:ascii="Verdana" w:eastAsia="Times New Roman" w:hAnsi="Verdana" w:cs="Times New Roman"/>
          <w:b/>
          <w:bCs/>
          <w:color w:val="000000" w:themeColor="text1"/>
          <w:sz w:val="31"/>
          <w:szCs w:val="31"/>
          <w:lang w:eastAsia="en-CA"/>
        </w:rPr>
        <w:t xml:space="preserve"> </w:t>
      </w:r>
      <w:r w:rsidRPr="17CD8BFD">
        <w:rPr>
          <w:rFonts w:ascii="Verdana" w:eastAsia="Times New Roman" w:hAnsi="Verdana" w:cs="Times New Roman"/>
          <w:b/>
          <w:bCs/>
          <w:color w:val="000000" w:themeColor="text1"/>
          <w:sz w:val="31"/>
          <w:szCs w:val="31"/>
          <w:lang w:eastAsia="en-CA"/>
        </w:rPr>
        <w:t>First Nations</w:t>
      </w:r>
      <w:r w:rsidR="007B159A" w:rsidRPr="17CD8BFD">
        <w:rPr>
          <w:rFonts w:ascii="Verdana" w:eastAsia="Times New Roman" w:hAnsi="Verdana" w:cs="Times New Roman"/>
          <w:b/>
          <w:bCs/>
          <w:color w:val="000000" w:themeColor="text1"/>
          <w:sz w:val="31"/>
          <w:szCs w:val="31"/>
          <w:lang w:eastAsia="en-CA"/>
        </w:rPr>
        <w:t>’</w:t>
      </w:r>
      <w:r w:rsidRPr="17CD8BFD">
        <w:rPr>
          <w:rFonts w:ascii="Verdana" w:eastAsia="Times New Roman" w:hAnsi="Verdana" w:cs="Times New Roman"/>
          <w:b/>
          <w:bCs/>
          <w:color w:val="000000" w:themeColor="text1"/>
          <w:sz w:val="31"/>
          <w:szCs w:val="31"/>
          <w:lang w:eastAsia="en-CA"/>
        </w:rPr>
        <w:t xml:space="preserve"> Emergency Services</w:t>
      </w:r>
      <w:r w:rsidR="009254D8" w:rsidRPr="17CD8BFD">
        <w:rPr>
          <w:rFonts w:ascii="Verdana" w:eastAsia="Times New Roman" w:hAnsi="Verdana" w:cs="Times New Roman"/>
          <w:b/>
          <w:bCs/>
          <w:color w:val="000000" w:themeColor="text1"/>
          <w:sz w:val="31"/>
          <w:szCs w:val="31"/>
          <w:lang w:eastAsia="en-CA"/>
        </w:rPr>
        <w:t xml:space="preserve"> Society (FNESS)</w:t>
      </w:r>
      <w:r w:rsidRPr="17CD8BFD">
        <w:rPr>
          <w:rFonts w:ascii="Verdana" w:eastAsia="Times New Roman" w:hAnsi="Verdana" w:cs="Times New Roman"/>
          <w:b/>
          <w:bCs/>
          <w:color w:val="000000" w:themeColor="text1"/>
          <w:sz w:val="31"/>
          <w:szCs w:val="31"/>
          <w:lang w:eastAsia="en-CA"/>
        </w:rPr>
        <w:t xml:space="preserve"> - Indigenous Services Canada (ISC)</w:t>
      </w:r>
    </w:p>
    <w:p w14:paraId="5DAB6C7B" w14:textId="77777777" w:rsidR="7910AA46" w:rsidRDefault="7910AA46" w:rsidP="7910AA46">
      <w:pPr>
        <w:spacing w:after="0" w:line="240" w:lineRule="auto"/>
        <w:jc w:val="center"/>
        <w:rPr>
          <w:rFonts w:ascii="Verdana" w:eastAsia="Times New Roman" w:hAnsi="Verdana" w:cs="Times New Roman"/>
          <w:b/>
          <w:bCs/>
          <w:lang w:eastAsia="en-CA"/>
        </w:rPr>
      </w:pPr>
    </w:p>
    <w:p w14:paraId="544621C2" w14:textId="77777777" w:rsidR="00EE4739" w:rsidRPr="00455BC1" w:rsidRDefault="00EE4739" w:rsidP="00EE4739">
      <w:pPr>
        <w:spacing w:after="0" w:line="240" w:lineRule="auto"/>
        <w:jc w:val="center"/>
        <w:rPr>
          <w:rFonts w:ascii="Verdana" w:eastAsia="Times New Roman" w:hAnsi="Verdana" w:cs="Times New Roman"/>
          <w:b/>
          <w:bCs/>
          <w:i/>
          <w:iCs/>
          <w:color w:val="000000"/>
          <w:sz w:val="32"/>
          <w:szCs w:val="32"/>
          <w:lang w:eastAsia="en-CA"/>
        </w:rPr>
      </w:pPr>
      <w:r w:rsidRPr="00455BC1">
        <w:rPr>
          <w:rFonts w:ascii="Verdana" w:eastAsia="Times New Roman" w:hAnsi="Verdana" w:cs="Times New Roman"/>
          <w:b/>
          <w:bCs/>
          <w:i/>
          <w:iCs/>
          <w:color w:val="000000"/>
          <w:sz w:val="32"/>
          <w:szCs w:val="32"/>
          <w:lang w:eastAsia="en-CA"/>
        </w:rPr>
        <w:t>On-Reserve Cultural Burning Revitalization and Prescribed Fire</w:t>
      </w:r>
    </w:p>
    <w:p w14:paraId="02EB378F" w14:textId="77777777" w:rsidR="006F159F" w:rsidRDefault="006F159F" w:rsidP="003801BB">
      <w:pPr>
        <w:spacing w:after="0" w:line="240" w:lineRule="auto"/>
        <w:jc w:val="center"/>
        <w:rPr>
          <w:rFonts w:ascii="Times New Roman" w:eastAsia="Times New Roman" w:hAnsi="Times New Roman" w:cs="Times New Roman"/>
          <w:sz w:val="24"/>
          <w:szCs w:val="24"/>
          <w:lang w:eastAsia="en-CA"/>
        </w:rPr>
      </w:pPr>
    </w:p>
    <w:p w14:paraId="624CDCA5" w14:textId="77777777" w:rsidR="00593954" w:rsidRDefault="00A22E89" w:rsidP="00EE4739">
      <w:pPr>
        <w:spacing w:after="240" w:line="240" w:lineRule="auto"/>
        <w:jc w:val="center"/>
        <w:rPr>
          <w:rFonts w:ascii="Times New Roman" w:eastAsia="Times New Roman" w:hAnsi="Times New Roman" w:cs="Times New Roman"/>
          <w:sz w:val="24"/>
          <w:szCs w:val="24"/>
          <w:lang w:eastAsia="en-CA"/>
        </w:rPr>
      </w:pPr>
      <w:r w:rsidRPr="00685A46">
        <w:rPr>
          <w:rFonts w:ascii="Verdana" w:eastAsia="Times New Roman" w:hAnsi="Verdana" w:cs="Times New Roman"/>
          <w:b/>
          <w:bCs/>
          <w:color w:val="000000"/>
          <w:sz w:val="32"/>
          <w:szCs w:val="32"/>
          <w:lang w:eastAsia="en-CA"/>
        </w:rPr>
        <w:t>APPLICATION FORM</w:t>
      </w:r>
      <w:r w:rsidR="00C52DDD" w:rsidRPr="00685A46">
        <w:rPr>
          <w:rFonts w:ascii="Verdana" w:eastAsia="Times New Roman" w:hAnsi="Verdana" w:cs="Times New Roman"/>
          <w:b/>
          <w:bCs/>
          <w:color w:val="000000"/>
          <w:sz w:val="32"/>
          <w:szCs w:val="32"/>
          <w:lang w:eastAsia="en-CA"/>
        </w:rPr>
        <w:t xml:space="preserve"> </w:t>
      </w:r>
    </w:p>
    <w:p w14:paraId="759F6BC8" w14:textId="77777777" w:rsidR="00EE4739" w:rsidRPr="00AE33C9" w:rsidRDefault="00EE4739" w:rsidP="00EE4739">
      <w:pPr>
        <w:pStyle w:val="paragraph"/>
        <w:spacing w:before="120" w:beforeAutospacing="0" w:after="0" w:afterAutospacing="0"/>
        <w:jc w:val="both"/>
        <w:textAlignment w:val="baseline"/>
        <w:rPr>
          <w:rFonts w:ascii="Verdana" w:hAnsi="Verdana" w:cs="Segoe UI"/>
          <w:sz w:val="16"/>
          <w:szCs w:val="16"/>
        </w:rPr>
      </w:pPr>
      <w:r w:rsidRPr="00AE33C9">
        <w:rPr>
          <w:rStyle w:val="normaltextrun"/>
          <w:rFonts w:ascii="Verdana" w:eastAsiaTheme="majorEastAsia" w:hAnsi="Verdana" w:cs="Calibri"/>
          <w:sz w:val="22"/>
          <w:szCs w:val="22"/>
          <w:lang w:val="en-US"/>
        </w:rPr>
        <w:t>The FNESS-ISC On-Reserve Cultural and Prescribed Fire Revitalization program was created in 2022 and supports First Nation communities’ revitalization of fire by working together to; identify logical cultural or prescribed burn units, consultation in conjunction with the BC Wildfire Service to develop burn plans (if applicable), assistance in conducting the burns if invited, and coaching and/or mentorship on burns.</w:t>
      </w:r>
    </w:p>
    <w:p w14:paraId="7FF6BF21" w14:textId="77777777" w:rsidR="00EE4739" w:rsidRDefault="00EE4739" w:rsidP="00EE4739">
      <w:pPr>
        <w:spacing w:before="240" w:line="240" w:lineRule="auto"/>
        <w:jc w:val="both"/>
        <w:rPr>
          <w:rFonts w:ascii="Verdana" w:eastAsia="Times New Roman" w:hAnsi="Verdana" w:cs="Times New Roman"/>
          <w:color w:val="000000" w:themeColor="text1"/>
          <w:lang w:eastAsia="en-CA"/>
        </w:rPr>
      </w:pPr>
      <w:r w:rsidRPr="00FA4902">
        <w:rPr>
          <w:rFonts w:ascii="Verdana" w:eastAsia="Times New Roman" w:hAnsi="Verdana" w:cs="Times New Roman"/>
          <w:color w:val="000000" w:themeColor="text1"/>
          <w:lang w:eastAsia="en-CA"/>
        </w:rPr>
        <w:t>All Bands and Treaty First Nations in BC are eligible to apply</w:t>
      </w:r>
      <w:r>
        <w:rPr>
          <w:rFonts w:ascii="Verdana" w:eastAsia="Times New Roman" w:hAnsi="Verdana" w:cs="Times New Roman"/>
          <w:color w:val="000000" w:themeColor="text1"/>
          <w:lang w:eastAsia="en-CA"/>
        </w:rPr>
        <w:t>, and a</w:t>
      </w:r>
      <w:r w:rsidRPr="00FA4902">
        <w:rPr>
          <w:rFonts w:ascii="Verdana" w:eastAsia="Times New Roman" w:hAnsi="Verdana" w:cs="Times New Roman"/>
          <w:color w:val="000000" w:themeColor="text1"/>
          <w:lang w:eastAsia="en-CA"/>
        </w:rPr>
        <w:t>ll reserve lands are eligible for funding. Applicants must be in good standing with all FNESS-ISC programs, meaning that all prior approved applications/projects must be completed. Applicants will not be considered if they have outstanding projects.</w:t>
      </w:r>
    </w:p>
    <w:p w14:paraId="380F4F59" w14:textId="77777777" w:rsidR="00EE4739" w:rsidRDefault="00EE4739" w:rsidP="00EE4739">
      <w:pPr>
        <w:spacing w:before="240" w:line="240" w:lineRule="auto"/>
        <w:jc w:val="both"/>
        <w:rPr>
          <w:rFonts w:ascii="Verdana" w:eastAsia="Times New Roman" w:hAnsi="Verdana" w:cs="Times New Roman"/>
          <w:lang w:eastAsia="en-CA"/>
        </w:rPr>
      </w:pPr>
      <w:r w:rsidRPr="00685A46">
        <w:rPr>
          <w:rFonts w:ascii="Verdana" w:eastAsia="Times New Roman" w:hAnsi="Verdana" w:cs="Times New Roman"/>
          <w:color w:val="000000"/>
          <w:lang w:eastAsia="en-CA"/>
        </w:rPr>
        <w:t>Please type directly in this form or print and complete.  Additional space or pages may be used as required.</w:t>
      </w:r>
      <w:r w:rsidRPr="00685A46">
        <w:rPr>
          <w:rFonts w:ascii="Verdana" w:eastAsia="Times New Roman" w:hAnsi="Verdana" w:cs="Times New Roman"/>
          <w:color w:val="000000"/>
          <w:sz w:val="20"/>
          <w:szCs w:val="20"/>
          <w:lang w:eastAsia="en-CA"/>
        </w:rPr>
        <w:t xml:space="preserve">  </w:t>
      </w:r>
    </w:p>
    <w:tbl>
      <w:tblPr>
        <w:tblStyle w:val="TableGrid"/>
        <w:tblW w:w="1052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75"/>
        <w:gridCol w:w="3330"/>
        <w:gridCol w:w="1440"/>
        <w:gridCol w:w="3780"/>
      </w:tblGrid>
      <w:tr w:rsidR="00F3085B" w:rsidRPr="00973885" w14:paraId="6B4C9EB9" w14:textId="77777777" w:rsidTr="00E23E97">
        <w:tc>
          <w:tcPr>
            <w:tcW w:w="10525" w:type="dxa"/>
            <w:gridSpan w:val="4"/>
            <w:shd w:val="clear" w:color="auto" w:fill="F2F2F2" w:themeFill="background1" w:themeFillShade="F2"/>
          </w:tcPr>
          <w:p w14:paraId="0B12CCEF" w14:textId="65302A38" w:rsidR="00F3085B" w:rsidRPr="00F3085B" w:rsidRDefault="00F3085B" w:rsidP="00F054F6">
            <w:pPr>
              <w:rPr>
                <w:b/>
                <w:bCs/>
                <w:sz w:val="24"/>
                <w:szCs w:val="24"/>
              </w:rPr>
            </w:pPr>
            <w:r w:rsidRPr="00F3085B">
              <w:rPr>
                <w:b/>
                <w:bCs/>
                <w:sz w:val="24"/>
                <w:szCs w:val="24"/>
              </w:rPr>
              <w:t>SECTION 1: APPLICATION INFORMATION</w:t>
            </w:r>
          </w:p>
        </w:tc>
      </w:tr>
      <w:tr w:rsidR="00E91129" w:rsidRPr="00973885" w14:paraId="37A6AD65" w14:textId="77777777" w:rsidTr="00E23E97">
        <w:tc>
          <w:tcPr>
            <w:tcW w:w="1975" w:type="dxa"/>
            <w:shd w:val="clear" w:color="auto" w:fill="F2F2F2" w:themeFill="background1" w:themeFillShade="F2"/>
          </w:tcPr>
          <w:p w14:paraId="6C5881B6" w14:textId="49090F7C"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First Nation</w:t>
            </w:r>
            <w:r w:rsidR="0087648B">
              <w:rPr>
                <w:rFonts w:asciiTheme="minorHAnsi" w:hAnsiTheme="minorHAnsi" w:cstheme="minorHAnsi"/>
                <w:sz w:val="24"/>
                <w:szCs w:val="32"/>
              </w:rPr>
              <w:t xml:space="preserve"> and address</w:t>
            </w:r>
            <w:r w:rsidR="00E91129" w:rsidRPr="00F3085B">
              <w:rPr>
                <w:rFonts w:asciiTheme="minorHAnsi" w:hAnsiTheme="minorHAnsi" w:cstheme="minorHAnsi"/>
                <w:sz w:val="24"/>
                <w:szCs w:val="32"/>
              </w:rPr>
              <w:t>:</w:t>
            </w:r>
          </w:p>
        </w:tc>
        <w:tc>
          <w:tcPr>
            <w:tcW w:w="3330" w:type="dxa"/>
          </w:tcPr>
          <w:p w14:paraId="1A752605" w14:textId="4989EFA5" w:rsidR="00E91129" w:rsidRPr="00F3085B" w:rsidRDefault="00F3085B" w:rsidP="00F054F6">
            <w:pPr>
              <w:rPr>
                <w:rFonts w:cstheme="minorHAnsi"/>
                <w:sz w:val="24"/>
                <w:szCs w:val="32"/>
              </w:rPr>
            </w:pPr>
            <w:r w:rsidRPr="00F3085B">
              <w:rPr>
                <w:rFonts w:cstheme="minorHAnsi"/>
                <w:sz w:val="24"/>
                <w:szCs w:val="32"/>
              </w:rPr>
              <w:fldChar w:fldCharType="begin">
                <w:ffData>
                  <w:name w:val="Text24"/>
                  <w:enabled/>
                  <w:calcOnExit w:val="0"/>
                  <w:textInput/>
                </w:ffData>
              </w:fldChar>
            </w:r>
            <w:bookmarkStart w:id="0" w:name="Text24"/>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0"/>
          </w:p>
        </w:tc>
        <w:tc>
          <w:tcPr>
            <w:tcW w:w="1440" w:type="dxa"/>
            <w:shd w:val="clear" w:color="auto" w:fill="F2F2F2" w:themeFill="background1" w:themeFillShade="F2"/>
          </w:tcPr>
          <w:p w14:paraId="1B404DE2" w14:textId="4C71C82C"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Date of Application</w:t>
            </w:r>
          </w:p>
        </w:tc>
        <w:sdt>
          <w:sdtPr>
            <w:rPr>
              <w:rFonts w:cstheme="minorHAnsi"/>
              <w:sz w:val="24"/>
              <w:szCs w:val="32"/>
            </w:rPr>
            <w:id w:val="1006482796"/>
            <w:placeholder>
              <w:docPart w:val="DefaultPlaceholder_-1854013437"/>
            </w:placeholder>
            <w:showingPlcHdr/>
            <w:date>
              <w:dateFormat w:val="M/d/yyyy"/>
              <w:lid w:val="en-US"/>
              <w:storeMappedDataAs w:val="dateTime"/>
              <w:calendar w:val="gregorian"/>
            </w:date>
          </w:sdtPr>
          <w:sdtEndPr/>
          <w:sdtContent>
            <w:tc>
              <w:tcPr>
                <w:tcW w:w="3780" w:type="dxa"/>
              </w:tcPr>
              <w:p w14:paraId="0CF89632" w14:textId="2755C6FB" w:rsidR="00E91129" w:rsidRPr="00F3085B" w:rsidRDefault="00F3085B" w:rsidP="00F054F6">
                <w:pPr>
                  <w:rPr>
                    <w:rFonts w:cstheme="minorHAnsi"/>
                    <w:sz w:val="24"/>
                    <w:szCs w:val="32"/>
                  </w:rPr>
                </w:pPr>
                <w:r w:rsidRPr="00F3085B">
                  <w:rPr>
                    <w:rStyle w:val="PlaceholderText"/>
                    <w:rFonts w:cstheme="minorHAnsi"/>
                    <w:sz w:val="24"/>
                    <w:szCs w:val="32"/>
                  </w:rPr>
                  <w:t>Click or tap to enter a date.</w:t>
                </w:r>
              </w:p>
            </w:tc>
          </w:sdtContent>
        </w:sdt>
      </w:tr>
      <w:tr w:rsidR="00E91129" w:rsidRPr="00973885" w14:paraId="552528A3" w14:textId="77777777" w:rsidTr="00E23E97">
        <w:tc>
          <w:tcPr>
            <w:tcW w:w="1975" w:type="dxa"/>
            <w:shd w:val="clear" w:color="auto" w:fill="F2F2F2" w:themeFill="background1" w:themeFillShade="F2"/>
          </w:tcPr>
          <w:p w14:paraId="1056BC22" w14:textId="23BB6EA0"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Contact Person</w:t>
            </w:r>
            <w:r w:rsidR="00047165">
              <w:rPr>
                <w:rFonts w:asciiTheme="minorHAnsi" w:hAnsiTheme="minorHAnsi" w:cstheme="minorHAnsi"/>
                <w:sz w:val="24"/>
                <w:szCs w:val="32"/>
              </w:rPr>
              <w:t>*</w:t>
            </w:r>
            <w:r w:rsidR="00E91129" w:rsidRPr="00F3085B">
              <w:rPr>
                <w:rFonts w:asciiTheme="minorHAnsi" w:hAnsiTheme="minorHAnsi" w:cstheme="minorHAnsi"/>
                <w:sz w:val="24"/>
                <w:szCs w:val="32"/>
              </w:rPr>
              <w:t>:</w:t>
            </w:r>
          </w:p>
        </w:tc>
        <w:tc>
          <w:tcPr>
            <w:tcW w:w="3330" w:type="dxa"/>
          </w:tcPr>
          <w:p w14:paraId="6A7C1FEB" w14:textId="2745115A" w:rsidR="00E91129" w:rsidRPr="00F3085B" w:rsidRDefault="00F3085B" w:rsidP="00F054F6">
            <w:pPr>
              <w:rPr>
                <w:rFonts w:cstheme="minorHAnsi"/>
                <w:sz w:val="24"/>
                <w:szCs w:val="32"/>
              </w:rPr>
            </w:pPr>
            <w:r w:rsidRPr="00F3085B">
              <w:rPr>
                <w:rFonts w:cstheme="minorHAnsi"/>
                <w:sz w:val="24"/>
                <w:szCs w:val="32"/>
              </w:rPr>
              <w:fldChar w:fldCharType="begin">
                <w:ffData>
                  <w:name w:val="Text25"/>
                  <w:enabled/>
                  <w:calcOnExit w:val="0"/>
                  <w:textInput/>
                </w:ffData>
              </w:fldChar>
            </w:r>
            <w:bookmarkStart w:id="1" w:name="Text25"/>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1"/>
          </w:p>
        </w:tc>
        <w:tc>
          <w:tcPr>
            <w:tcW w:w="1440" w:type="dxa"/>
            <w:shd w:val="clear" w:color="auto" w:fill="F2F2F2" w:themeFill="background1" w:themeFillShade="F2"/>
          </w:tcPr>
          <w:p w14:paraId="36E163B9" w14:textId="708074CD"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Title</w:t>
            </w:r>
            <w:r w:rsidR="00E91129" w:rsidRPr="00F3085B">
              <w:rPr>
                <w:rFonts w:asciiTheme="minorHAnsi" w:hAnsiTheme="minorHAnsi" w:cstheme="minorHAnsi"/>
                <w:sz w:val="24"/>
                <w:szCs w:val="32"/>
              </w:rPr>
              <w:t>:</w:t>
            </w:r>
          </w:p>
        </w:tc>
        <w:tc>
          <w:tcPr>
            <w:tcW w:w="3780" w:type="dxa"/>
          </w:tcPr>
          <w:p w14:paraId="7FBB7284" w14:textId="7BBCCBBA" w:rsidR="00E91129" w:rsidRPr="00F3085B" w:rsidRDefault="00F3085B" w:rsidP="00F054F6">
            <w:pPr>
              <w:rPr>
                <w:rFonts w:cstheme="minorHAnsi"/>
                <w:sz w:val="24"/>
                <w:szCs w:val="32"/>
              </w:rPr>
            </w:pPr>
            <w:r w:rsidRPr="00F3085B">
              <w:rPr>
                <w:rFonts w:cstheme="minorHAnsi"/>
                <w:sz w:val="24"/>
                <w:szCs w:val="32"/>
              </w:rPr>
              <w:fldChar w:fldCharType="begin">
                <w:ffData>
                  <w:name w:val="Text27"/>
                  <w:enabled/>
                  <w:calcOnExit w:val="0"/>
                  <w:textInput/>
                </w:ffData>
              </w:fldChar>
            </w:r>
            <w:bookmarkStart w:id="2" w:name="Text27"/>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2"/>
          </w:p>
        </w:tc>
      </w:tr>
      <w:tr w:rsidR="00E91129" w:rsidRPr="00973885" w14:paraId="561592EB" w14:textId="77777777" w:rsidTr="00E23E97">
        <w:tc>
          <w:tcPr>
            <w:tcW w:w="1975" w:type="dxa"/>
            <w:shd w:val="clear" w:color="auto" w:fill="F2F2F2" w:themeFill="background1" w:themeFillShade="F2"/>
          </w:tcPr>
          <w:p w14:paraId="0D94EAA2" w14:textId="64074C32"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Phone</w:t>
            </w:r>
            <w:r w:rsidR="00E91129" w:rsidRPr="00F3085B">
              <w:rPr>
                <w:rFonts w:asciiTheme="minorHAnsi" w:hAnsiTheme="minorHAnsi" w:cstheme="minorHAnsi"/>
                <w:sz w:val="24"/>
                <w:szCs w:val="32"/>
              </w:rPr>
              <w:t>:</w:t>
            </w:r>
          </w:p>
        </w:tc>
        <w:tc>
          <w:tcPr>
            <w:tcW w:w="3330" w:type="dxa"/>
          </w:tcPr>
          <w:p w14:paraId="24F9EE2B" w14:textId="6C2E4143" w:rsidR="00E91129" w:rsidRPr="00F3085B" w:rsidRDefault="00F3085B" w:rsidP="00F054F6">
            <w:pPr>
              <w:rPr>
                <w:rFonts w:cstheme="minorHAnsi"/>
                <w:sz w:val="24"/>
                <w:szCs w:val="32"/>
              </w:rPr>
            </w:pPr>
            <w:r w:rsidRPr="00F3085B">
              <w:rPr>
                <w:rFonts w:cstheme="minorHAnsi"/>
                <w:sz w:val="24"/>
                <w:szCs w:val="32"/>
              </w:rPr>
              <w:fldChar w:fldCharType="begin">
                <w:ffData>
                  <w:name w:val="Text26"/>
                  <w:enabled/>
                  <w:calcOnExit w:val="0"/>
                  <w:textInput/>
                </w:ffData>
              </w:fldChar>
            </w:r>
            <w:bookmarkStart w:id="3" w:name="Text26"/>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3"/>
          </w:p>
        </w:tc>
        <w:tc>
          <w:tcPr>
            <w:tcW w:w="1440" w:type="dxa"/>
            <w:shd w:val="clear" w:color="auto" w:fill="F2F2F2" w:themeFill="background1" w:themeFillShade="F2"/>
          </w:tcPr>
          <w:p w14:paraId="2332ACA2" w14:textId="7580EC04" w:rsidR="00E91129" w:rsidRPr="00F3085B" w:rsidRDefault="00F3085B" w:rsidP="00F054F6">
            <w:pPr>
              <w:pStyle w:val="Heading2"/>
              <w:rPr>
                <w:rFonts w:asciiTheme="minorHAnsi" w:hAnsiTheme="minorHAnsi" w:cstheme="minorHAnsi"/>
                <w:sz w:val="24"/>
                <w:szCs w:val="32"/>
              </w:rPr>
            </w:pPr>
            <w:r w:rsidRPr="00F3085B">
              <w:rPr>
                <w:rFonts w:asciiTheme="minorHAnsi" w:hAnsiTheme="minorHAnsi" w:cstheme="minorHAnsi"/>
                <w:sz w:val="24"/>
                <w:szCs w:val="32"/>
              </w:rPr>
              <w:t>Email</w:t>
            </w:r>
            <w:r w:rsidR="00E91129" w:rsidRPr="00F3085B">
              <w:rPr>
                <w:rFonts w:asciiTheme="minorHAnsi" w:hAnsiTheme="minorHAnsi" w:cstheme="minorHAnsi"/>
                <w:sz w:val="24"/>
                <w:szCs w:val="32"/>
              </w:rPr>
              <w:t>:</w:t>
            </w:r>
          </w:p>
        </w:tc>
        <w:tc>
          <w:tcPr>
            <w:tcW w:w="3780" w:type="dxa"/>
          </w:tcPr>
          <w:p w14:paraId="6A15817D" w14:textId="2B70E95B" w:rsidR="00E91129" w:rsidRPr="00F3085B" w:rsidRDefault="00F3085B" w:rsidP="00F054F6">
            <w:pPr>
              <w:rPr>
                <w:rFonts w:cstheme="minorHAnsi"/>
                <w:sz w:val="24"/>
                <w:szCs w:val="32"/>
              </w:rPr>
            </w:pPr>
            <w:r w:rsidRPr="00F3085B">
              <w:rPr>
                <w:rFonts w:cstheme="minorHAnsi"/>
                <w:sz w:val="24"/>
                <w:szCs w:val="32"/>
              </w:rPr>
              <w:fldChar w:fldCharType="begin">
                <w:ffData>
                  <w:name w:val="Text28"/>
                  <w:enabled/>
                  <w:calcOnExit w:val="0"/>
                  <w:textInput/>
                </w:ffData>
              </w:fldChar>
            </w:r>
            <w:bookmarkStart w:id="4" w:name="Text28"/>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bookmarkEnd w:id="4"/>
          </w:p>
        </w:tc>
      </w:tr>
    </w:tbl>
    <w:p w14:paraId="6A05A809" w14:textId="77777777" w:rsidR="00593954" w:rsidRPr="000D6131" w:rsidRDefault="00593954">
      <w:pPr>
        <w:spacing w:after="0" w:line="240" w:lineRule="auto"/>
        <w:rPr>
          <w:rFonts w:ascii="Times New Roman" w:eastAsia="Times New Roman" w:hAnsi="Times New Roman" w:cs="Times New Roman"/>
          <w:sz w:val="12"/>
          <w:szCs w:val="12"/>
          <w:lang w:eastAsia="en-CA"/>
        </w:rPr>
      </w:pPr>
    </w:p>
    <w:p w14:paraId="0BCEF43D" w14:textId="0E9F8133" w:rsidR="00B25DC2" w:rsidRDefault="00A22E89" w:rsidP="00B25DC2">
      <w:pPr>
        <w:spacing w:after="0" w:line="240" w:lineRule="auto"/>
        <w:rPr>
          <w:rFonts w:ascii="Verdana" w:eastAsia="Times New Roman" w:hAnsi="Verdana" w:cs="Times New Roman"/>
          <w:i/>
          <w:iCs/>
          <w:color w:val="000000"/>
          <w:sz w:val="20"/>
          <w:szCs w:val="20"/>
          <w:lang w:eastAsia="en-CA"/>
        </w:rPr>
      </w:pPr>
      <w:r w:rsidRPr="000D6131">
        <w:rPr>
          <w:rFonts w:ascii="Verdana" w:eastAsia="Times New Roman" w:hAnsi="Verdana" w:cs="Times New Roman"/>
          <w:i/>
          <w:iCs/>
          <w:color w:val="000000"/>
          <w:sz w:val="20"/>
          <w:szCs w:val="20"/>
          <w:lang w:eastAsia="en-CA"/>
        </w:rPr>
        <w:t>* Contact person must be an authorized representative of the applying First Nation.</w:t>
      </w:r>
    </w:p>
    <w:tbl>
      <w:tblPr>
        <w:tblStyle w:val="TableGrid"/>
        <w:tblW w:w="1052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625"/>
        <w:gridCol w:w="2160"/>
        <w:gridCol w:w="2520"/>
        <w:gridCol w:w="270"/>
        <w:gridCol w:w="1440"/>
        <w:gridCol w:w="1530"/>
        <w:gridCol w:w="1980"/>
      </w:tblGrid>
      <w:tr w:rsidR="00047165" w:rsidRPr="00973885" w14:paraId="66A1EB57" w14:textId="77777777" w:rsidTr="00CC0298">
        <w:tc>
          <w:tcPr>
            <w:tcW w:w="10525" w:type="dxa"/>
            <w:gridSpan w:val="7"/>
            <w:shd w:val="clear" w:color="auto" w:fill="F2F2F2" w:themeFill="background1" w:themeFillShade="F2"/>
          </w:tcPr>
          <w:p w14:paraId="199E3D49" w14:textId="7C124159" w:rsidR="00047165" w:rsidRPr="00F3085B" w:rsidRDefault="00047165" w:rsidP="00F054F6">
            <w:pPr>
              <w:rPr>
                <w:b/>
                <w:bCs/>
                <w:sz w:val="24"/>
                <w:szCs w:val="24"/>
              </w:rPr>
            </w:pPr>
            <w:r w:rsidRPr="00F3085B">
              <w:rPr>
                <w:b/>
                <w:bCs/>
                <w:sz w:val="24"/>
                <w:szCs w:val="24"/>
              </w:rPr>
              <w:t xml:space="preserve">SECTION </w:t>
            </w:r>
            <w:r>
              <w:rPr>
                <w:b/>
                <w:bCs/>
                <w:sz w:val="24"/>
                <w:szCs w:val="24"/>
              </w:rPr>
              <w:t>2</w:t>
            </w:r>
            <w:r w:rsidRPr="00F3085B">
              <w:rPr>
                <w:b/>
                <w:bCs/>
                <w:sz w:val="24"/>
                <w:szCs w:val="24"/>
              </w:rPr>
              <w:t xml:space="preserve">: </w:t>
            </w:r>
            <w:r>
              <w:rPr>
                <w:b/>
                <w:bCs/>
                <w:sz w:val="24"/>
                <w:szCs w:val="24"/>
              </w:rPr>
              <w:t>PROJECT INFORMATION</w:t>
            </w:r>
          </w:p>
        </w:tc>
      </w:tr>
      <w:tr w:rsidR="00047165" w:rsidRPr="00973885" w14:paraId="2E58ADF8" w14:textId="77777777" w:rsidTr="00CC0298">
        <w:tc>
          <w:tcPr>
            <w:tcW w:w="625" w:type="dxa"/>
            <w:shd w:val="clear" w:color="auto" w:fill="F2F2F2" w:themeFill="background1" w:themeFillShade="F2"/>
          </w:tcPr>
          <w:p w14:paraId="6CCE4FEE" w14:textId="51FD5599" w:rsidR="00047165" w:rsidRPr="00F3085B"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t>1.</w:t>
            </w:r>
          </w:p>
        </w:tc>
        <w:tc>
          <w:tcPr>
            <w:tcW w:w="9900" w:type="dxa"/>
            <w:gridSpan w:val="6"/>
          </w:tcPr>
          <w:p w14:paraId="37F71401" w14:textId="1D659ADB" w:rsidR="00047165" w:rsidRDefault="00047165" w:rsidP="00F054F6">
            <w:pPr>
              <w:rPr>
                <w:rFonts w:cstheme="minorHAnsi"/>
                <w:sz w:val="24"/>
                <w:szCs w:val="32"/>
                <w:u w:val="single"/>
              </w:rPr>
            </w:pPr>
            <w:r>
              <w:rPr>
                <w:rFonts w:cstheme="minorHAnsi"/>
                <w:b/>
                <w:bCs/>
                <w:sz w:val="24"/>
                <w:szCs w:val="32"/>
              </w:rPr>
              <w:t>NAME OF PROJECT ISC 202</w:t>
            </w:r>
            <w:r w:rsidR="007956B6">
              <w:rPr>
                <w:rFonts w:cstheme="minorHAnsi"/>
                <w:b/>
                <w:bCs/>
                <w:sz w:val="24"/>
                <w:szCs w:val="32"/>
              </w:rPr>
              <w:t>3</w:t>
            </w:r>
            <w:r>
              <w:rPr>
                <w:rFonts w:cstheme="minorHAnsi"/>
                <w:b/>
                <w:bCs/>
                <w:sz w:val="24"/>
                <w:szCs w:val="32"/>
              </w:rPr>
              <w:t>-202</w:t>
            </w:r>
            <w:r w:rsidR="00D61EDD">
              <w:rPr>
                <w:rFonts w:cstheme="minorHAnsi"/>
                <w:b/>
                <w:bCs/>
                <w:sz w:val="24"/>
                <w:szCs w:val="32"/>
              </w:rPr>
              <w:t>4</w:t>
            </w:r>
            <w:r>
              <w:rPr>
                <w:rFonts w:cstheme="minorHAnsi"/>
                <w:b/>
                <w:bCs/>
                <w:sz w:val="24"/>
                <w:szCs w:val="32"/>
              </w:rPr>
              <w:t xml:space="preserve">: </w:t>
            </w:r>
            <w:r w:rsidRPr="00047165">
              <w:rPr>
                <w:rFonts w:cstheme="minorHAnsi"/>
                <w:sz w:val="24"/>
                <w:szCs w:val="32"/>
                <w:u w:val="single"/>
              </w:rPr>
              <w:fldChar w:fldCharType="begin">
                <w:ffData>
                  <w:name w:val="Text24"/>
                  <w:enabled/>
                  <w:calcOnExit w:val="0"/>
                  <w:textInput/>
                </w:ffData>
              </w:fldChar>
            </w:r>
            <w:r w:rsidRPr="00047165">
              <w:rPr>
                <w:rFonts w:cstheme="minorHAnsi"/>
                <w:sz w:val="24"/>
                <w:szCs w:val="32"/>
                <w:u w:val="single"/>
              </w:rPr>
              <w:instrText xml:space="preserve"> FORMTEXT </w:instrText>
            </w:r>
            <w:r w:rsidRPr="00047165">
              <w:rPr>
                <w:rFonts w:cstheme="minorHAnsi"/>
                <w:sz w:val="24"/>
                <w:szCs w:val="32"/>
                <w:u w:val="single"/>
              </w:rPr>
            </w:r>
            <w:r w:rsidRPr="00047165">
              <w:rPr>
                <w:rFonts w:cstheme="minorHAnsi"/>
                <w:sz w:val="24"/>
                <w:szCs w:val="32"/>
                <w:u w:val="single"/>
              </w:rPr>
              <w:fldChar w:fldCharType="separate"/>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noProof/>
                <w:sz w:val="24"/>
                <w:szCs w:val="32"/>
                <w:u w:val="single"/>
              </w:rPr>
              <w:t> </w:t>
            </w:r>
            <w:r w:rsidRPr="00047165">
              <w:rPr>
                <w:rFonts w:cstheme="minorHAnsi"/>
                <w:sz w:val="24"/>
                <w:szCs w:val="32"/>
                <w:u w:val="single"/>
              </w:rPr>
              <w:fldChar w:fldCharType="end"/>
            </w:r>
          </w:p>
          <w:p w14:paraId="07C1BC12" w14:textId="259A9FF4" w:rsidR="00047165" w:rsidRPr="00F3085B" w:rsidRDefault="00047165" w:rsidP="00F054F6">
            <w:pPr>
              <w:rPr>
                <w:rFonts w:cstheme="minorHAnsi"/>
                <w:sz w:val="24"/>
                <w:szCs w:val="32"/>
              </w:rPr>
            </w:pPr>
          </w:p>
        </w:tc>
      </w:tr>
      <w:tr w:rsidR="00047165" w:rsidRPr="00973885" w14:paraId="361627EE" w14:textId="77777777" w:rsidTr="00CC0298">
        <w:tc>
          <w:tcPr>
            <w:tcW w:w="625" w:type="dxa"/>
            <w:shd w:val="clear" w:color="auto" w:fill="F2F2F2" w:themeFill="background1" w:themeFillShade="F2"/>
          </w:tcPr>
          <w:p w14:paraId="78D3224B" w14:textId="6DDB1641" w:rsidR="00047165" w:rsidRPr="00F3085B"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t>2.</w:t>
            </w:r>
          </w:p>
        </w:tc>
        <w:tc>
          <w:tcPr>
            <w:tcW w:w="9900" w:type="dxa"/>
            <w:gridSpan w:val="6"/>
          </w:tcPr>
          <w:p w14:paraId="4F92A6CE" w14:textId="77777777" w:rsidR="00EE4739" w:rsidRDefault="00EE4739" w:rsidP="00EE4739">
            <w:pPr>
              <w:spacing w:after="0"/>
              <w:textAlignment w:val="baseline"/>
              <w:rPr>
                <w:rFonts w:ascii="MS Gothic" w:eastAsia="MS Gothic" w:hAnsi="MS Gothic" w:cs="MS Gothic"/>
                <w:color w:val="auto"/>
                <w:sz w:val="20"/>
                <w:szCs w:val="20"/>
                <w:lang w:eastAsia="en-CA"/>
              </w:rPr>
            </w:pPr>
            <w:r>
              <w:rPr>
                <w:rFonts w:ascii="Verdana" w:eastAsia="Times New Roman" w:hAnsi="Verdana" w:cs="Verdana Bold"/>
                <w:b/>
                <w:bCs/>
                <w:color w:val="000000" w:themeColor="text1"/>
                <w:sz w:val="20"/>
                <w:szCs w:val="20"/>
                <w:lang w:eastAsia="en-CA"/>
              </w:rPr>
              <w:t xml:space="preserve">IF APPLICABLE, </w:t>
            </w:r>
            <w:r w:rsidRPr="4C166DC0">
              <w:rPr>
                <w:rFonts w:ascii="Verdana" w:eastAsia="Times New Roman" w:hAnsi="Verdana" w:cs="Verdana Bold"/>
                <w:b/>
                <w:bCs/>
                <w:color w:val="000000" w:themeColor="text1"/>
                <w:sz w:val="20"/>
                <w:szCs w:val="20"/>
                <w:lang w:eastAsia="en-CA"/>
              </w:rPr>
              <w:t xml:space="preserve">A COMPLETED AND APPROVED FOREST FUEL </w:t>
            </w:r>
            <w:r>
              <w:rPr>
                <w:rFonts w:ascii="Verdana" w:eastAsia="Times New Roman" w:hAnsi="Verdana" w:cs="Verdana Bold"/>
                <w:b/>
                <w:bCs/>
                <w:color w:val="000000" w:themeColor="text1"/>
                <w:sz w:val="20"/>
                <w:szCs w:val="20"/>
                <w:lang w:eastAsia="en-CA"/>
              </w:rPr>
              <w:t xml:space="preserve">MANAGEMENT </w:t>
            </w:r>
            <w:r w:rsidRPr="4C166DC0">
              <w:rPr>
                <w:rFonts w:ascii="Verdana" w:eastAsia="Times New Roman" w:hAnsi="Verdana" w:cs="Verdana Bold"/>
                <w:b/>
                <w:bCs/>
                <w:color w:val="000000" w:themeColor="text1"/>
                <w:sz w:val="20"/>
                <w:szCs w:val="20"/>
                <w:lang w:eastAsia="en-CA"/>
              </w:rPr>
              <w:t>PRESCRIPTION:</w:t>
            </w:r>
          </w:p>
          <w:p w14:paraId="79C8E116" w14:textId="48161E47" w:rsidR="00047165" w:rsidRDefault="00A652ED" w:rsidP="00EE4739">
            <w:pPr>
              <w:rPr>
                <w:rFonts w:cstheme="minorHAnsi"/>
                <w:sz w:val="24"/>
                <w:szCs w:val="32"/>
              </w:rPr>
            </w:pPr>
            <w:sdt>
              <w:sdtPr>
                <w:rPr>
                  <w:rFonts w:ascii="MS Gothic" w:eastAsia="MS Gothic" w:hAnsi="MS Gothic" w:cs="MS Gothic" w:hint="eastAsia"/>
                  <w:color w:val="auto"/>
                  <w:sz w:val="20"/>
                  <w:szCs w:val="20"/>
                  <w:lang w:eastAsia="en-CA"/>
                </w:rPr>
                <w:id w:val="-1506122046"/>
                <w14:checkbox>
                  <w14:checked w14:val="0"/>
                  <w14:checkedState w14:val="2612" w14:font="MS Gothic"/>
                  <w14:uncheckedState w14:val="2610" w14:font="MS Gothic"/>
                </w14:checkbox>
              </w:sdtPr>
              <w:sdtEndPr/>
              <w:sdtContent>
                <w:r w:rsidR="00EE4739">
                  <w:rPr>
                    <w:rFonts w:ascii="MS Gothic" w:eastAsia="MS Gothic" w:hAnsi="MS Gothic" w:cs="MS Gothic" w:hint="eastAsia"/>
                    <w:color w:val="auto"/>
                    <w:sz w:val="20"/>
                    <w:szCs w:val="20"/>
                    <w:lang w:eastAsia="en-CA"/>
                  </w:rPr>
                  <w:t>☐</w:t>
                </w:r>
              </w:sdtContent>
            </w:sdt>
            <w:r w:rsidR="00EE4739" w:rsidRPr="003737E9">
              <w:rPr>
                <w:rFonts w:ascii="Verdana" w:eastAsia="Times New Roman" w:hAnsi="Verdana" w:cs="Times New Roman"/>
                <w:color w:val="auto"/>
                <w:sz w:val="20"/>
                <w:szCs w:val="20"/>
                <w:lang w:eastAsia="en-CA"/>
              </w:rPr>
              <w:t xml:space="preserve"> Yes    </w:t>
            </w:r>
            <w:sdt>
              <w:sdtPr>
                <w:rPr>
                  <w:rFonts w:ascii="Verdana" w:eastAsia="Times New Roman" w:hAnsi="Verdana" w:cs="Times New Roman"/>
                  <w:color w:val="auto"/>
                  <w:sz w:val="20"/>
                  <w:szCs w:val="20"/>
                  <w:lang w:eastAsia="en-CA"/>
                </w:rPr>
                <w:id w:val="1801878296"/>
                <w14:checkbox>
                  <w14:checked w14:val="0"/>
                  <w14:checkedState w14:val="2612" w14:font="MS Gothic"/>
                  <w14:uncheckedState w14:val="2610" w14:font="MS Gothic"/>
                </w14:checkbox>
              </w:sdtPr>
              <w:sdtEndPr/>
              <w:sdtContent>
                <w:r w:rsidR="00EE4739">
                  <w:rPr>
                    <w:rFonts w:ascii="MS Gothic" w:eastAsia="MS Gothic" w:hAnsi="MS Gothic" w:cs="Times New Roman" w:hint="eastAsia"/>
                    <w:color w:val="auto"/>
                    <w:sz w:val="20"/>
                    <w:szCs w:val="20"/>
                    <w:lang w:eastAsia="en-CA"/>
                  </w:rPr>
                  <w:t>☐</w:t>
                </w:r>
              </w:sdtContent>
            </w:sdt>
            <w:r w:rsidR="00EE4739" w:rsidRPr="003737E9">
              <w:rPr>
                <w:rFonts w:ascii="Verdana" w:eastAsia="Times New Roman" w:hAnsi="Verdana" w:cs="Times New Roman"/>
                <w:color w:val="auto"/>
                <w:sz w:val="20"/>
                <w:szCs w:val="20"/>
                <w:lang w:eastAsia="en-CA"/>
              </w:rPr>
              <w:t xml:space="preserve"> </w:t>
            </w:r>
            <w:r w:rsidR="00EE4739">
              <w:rPr>
                <w:rFonts w:ascii="Verdana" w:eastAsia="Times New Roman" w:hAnsi="Verdana" w:cs="Times New Roman"/>
                <w:color w:val="000000"/>
                <w:sz w:val="20"/>
                <w:szCs w:val="20"/>
                <w:lang w:eastAsia="en-CA"/>
              </w:rPr>
              <w:t>No</w:t>
            </w:r>
          </w:p>
          <w:p w14:paraId="559309E6" w14:textId="77777777" w:rsidR="006273B4" w:rsidRDefault="006273B4" w:rsidP="00F054F6">
            <w:pPr>
              <w:rPr>
                <w:rFonts w:cstheme="minorHAnsi"/>
                <w:sz w:val="24"/>
                <w:szCs w:val="32"/>
              </w:rPr>
            </w:pPr>
          </w:p>
          <w:p w14:paraId="75F43EB2" w14:textId="07D3BBF4" w:rsidR="00253AF9" w:rsidRPr="00F3085B" w:rsidRDefault="00253AF9" w:rsidP="00F054F6">
            <w:pPr>
              <w:rPr>
                <w:rFonts w:cstheme="minorHAnsi"/>
                <w:sz w:val="24"/>
                <w:szCs w:val="32"/>
              </w:rPr>
            </w:pPr>
          </w:p>
        </w:tc>
      </w:tr>
      <w:tr w:rsidR="00047165" w:rsidRPr="00973885" w14:paraId="7E379927" w14:textId="77777777" w:rsidTr="00CC0298">
        <w:tc>
          <w:tcPr>
            <w:tcW w:w="625" w:type="dxa"/>
            <w:shd w:val="clear" w:color="auto" w:fill="F2F2F2" w:themeFill="background1" w:themeFillShade="F2"/>
          </w:tcPr>
          <w:p w14:paraId="23816AB9" w14:textId="05E5DB0B" w:rsidR="00047165"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t>3.</w:t>
            </w:r>
          </w:p>
        </w:tc>
        <w:tc>
          <w:tcPr>
            <w:tcW w:w="9900" w:type="dxa"/>
            <w:gridSpan w:val="6"/>
          </w:tcPr>
          <w:p w14:paraId="6CB490AB" w14:textId="77777777" w:rsidR="00EE4739" w:rsidRPr="00685A46" w:rsidRDefault="00EE4739" w:rsidP="00EE4739">
            <w:pPr>
              <w:spacing w:after="0"/>
              <w:textAlignment w:val="baseline"/>
              <w:rPr>
                <w:color w:val="auto"/>
              </w:rPr>
            </w:pPr>
            <w:r>
              <w:rPr>
                <w:rFonts w:ascii="Verdana" w:eastAsia="Times New Roman" w:hAnsi="Verdana" w:cs="Verdana Bold"/>
                <w:b/>
                <w:bCs/>
                <w:color w:val="000000" w:themeColor="text1"/>
                <w:sz w:val="20"/>
                <w:szCs w:val="20"/>
                <w:lang w:eastAsia="en-CA"/>
              </w:rPr>
              <w:t xml:space="preserve">IF APPLICABLE, </w:t>
            </w:r>
            <w:r w:rsidRPr="4C166DC0">
              <w:rPr>
                <w:rFonts w:ascii="Verdana" w:eastAsia="Times New Roman" w:hAnsi="Verdana" w:cs="Verdana Bold"/>
                <w:b/>
                <w:bCs/>
                <w:color w:val="000000" w:themeColor="text1"/>
                <w:sz w:val="20"/>
                <w:szCs w:val="20"/>
                <w:lang w:eastAsia="en-CA"/>
              </w:rPr>
              <w:t xml:space="preserve">A COMPLETED AND APPROVED </w:t>
            </w:r>
            <w:r>
              <w:rPr>
                <w:rFonts w:ascii="Verdana" w:eastAsia="Times New Roman" w:hAnsi="Verdana" w:cs="Verdana Bold"/>
                <w:b/>
                <w:bCs/>
                <w:color w:val="000000" w:themeColor="text1"/>
                <w:sz w:val="20"/>
                <w:szCs w:val="20"/>
                <w:lang w:eastAsia="en-CA"/>
              </w:rPr>
              <w:t>BURN PLAN</w:t>
            </w:r>
            <w:r w:rsidRPr="4C166DC0">
              <w:rPr>
                <w:rFonts w:ascii="Verdana" w:eastAsia="Times New Roman" w:hAnsi="Verdana" w:cs="Verdana Bold"/>
                <w:b/>
                <w:bCs/>
                <w:color w:val="000000" w:themeColor="text1"/>
                <w:sz w:val="20"/>
                <w:szCs w:val="20"/>
                <w:lang w:eastAsia="en-CA"/>
              </w:rPr>
              <w:t>:</w:t>
            </w:r>
          </w:p>
          <w:p w14:paraId="36E805E9" w14:textId="661EE754" w:rsidR="00047165" w:rsidRPr="006273B4" w:rsidRDefault="00A652ED" w:rsidP="00EE4739">
            <w:pPr>
              <w:spacing w:after="0"/>
              <w:ind w:left="782"/>
              <w:textAlignment w:val="baseline"/>
              <w:rPr>
                <w:rFonts w:ascii="Verdana" w:eastAsia="Times New Roman" w:hAnsi="Verdana" w:cs="Times New Roman"/>
                <w:color w:val="000000"/>
                <w:sz w:val="20"/>
                <w:szCs w:val="20"/>
                <w:lang w:eastAsia="en-CA"/>
              </w:rPr>
            </w:pPr>
            <w:sdt>
              <w:sdtPr>
                <w:rPr>
                  <w:rFonts w:ascii="MS Gothic" w:eastAsia="MS Gothic" w:hAnsi="MS Gothic" w:cs="MS Gothic" w:hint="eastAsia"/>
                  <w:color w:val="auto"/>
                  <w:sz w:val="20"/>
                  <w:szCs w:val="20"/>
                  <w:lang w:eastAsia="en-CA"/>
                </w:rPr>
                <w:id w:val="150331879"/>
                <w14:checkbox>
                  <w14:checked w14:val="0"/>
                  <w14:checkedState w14:val="2612" w14:font="MS Gothic"/>
                  <w14:uncheckedState w14:val="2610" w14:font="MS Gothic"/>
                </w14:checkbox>
              </w:sdtPr>
              <w:sdtEndPr/>
              <w:sdtContent>
                <w:r w:rsidR="00EE4739">
                  <w:rPr>
                    <w:rFonts w:ascii="MS Gothic" w:eastAsia="MS Gothic" w:hAnsi="MS Gothic" w:cs="MS Gothic" w:hint="eastAsia"/>
                    <w:color w:val="auto"/>
                    <w:sz w:val="20"/>
                    <w:szCs w:val="20"/>
                    <w:lang w:eastAsia="en-CA"/>
                  </w:rPr>
                  <w:t>☐</w:t>
                </w:r>
              </w:sdtContent>
            </w:sdt>
            <w:r w:rsidR="00EE4739" w:rsidRPr="003737E9">
              <w:rPr>
                <w:rFonts w:ascii="Verdana" w:eastAsia="Times New Roman" w:hAnsi="Verdana" w:cs="Times New Roman"/>
                <w:color w:val="auto"/>
                <w:sz w:val="20"/>
                <w:szCs w:val="20"/>
                <w:lang w:eastAsia="en-CA"/>
              </w:rPr>
              <w:t xml:space="preserve"> Yes    </w:t>
            </w:r>
            <w:sdt>
              <w:sdtPr>
                <w:rPr>
                  <w:rFonts w:ascii="Verdana" w:eastAsia="Times New Roman" w:hAnsi="Verdana" w:cs="Times New Roman"/>
                  <w:color w:val="auto"/>
                  <w:sz w:val="20"/>
                  <w:szCs w:val="20"/>
                  <w:lang w:eastAsia="en-CA"/>
                </w:rPr>
                <w:id w:val="-934668626"/>
                <w14:checkbox>
                  <w14:checked w14:val="0"/>
                  <w14:checkedState w14:val="2612" w14:font="MS Gothic"/>
                  <w14:uncheckedState w14:val="2610" w14:font="MS Gothic"/>
                </w14:checkbox>
              </w:sdtPr>
              <w:sdtEndPr/>
              <w:sdtContent>
                <w:r w:rsidR="00EE4739">
                  <w:rPr>
                    <w:rFonts w:ascii="MS Gothic" w:eastAsia="MS Gothic" w:hAnsi="MS Gothic" w:cs="Times New Roman" w:hint="eastAsia"/>
                    <w:color w:val="auto"/>
                    <w:sz w:val="20"/>
                    <w:szCs w:val="20"/>
                    <w:lang w:eastAsia="en-CA"/>
                  </w:rPr>
                  <w:t>☐</w:t>
                </w:r>
              </w:sdtContent>
            </w:sdt>
            <w:r w:rsidR="00EE4739" w:rsidRPr="003737E9">
              <w:rPr>
                <w:rFonts w:ascii="Verdana" w:eastAsia="Times New Roman" w:hAnsi="Verdana" w:cs="Times New Roman"/>
                <w:color w:val="auto"/>
                <w:sz w:val="20"/>
                <w:szCs w:val="20"/>
                <w:lang w:eastAsia="en-CA"/>
              </w:rPr>
              <w:t xml:space="preserve"> </w:t>
            </w:r>
            <w:r w:rsidR="00EE4739">
              <w:rPr>
                <w:rFonts w:ascii="Verdana" w:eastAsia="Times New Roman" w:hAnsi="Verdana" w:cs="Times New Roman"/>
                <w:color w:val="000000"/>
                <w:sz w:val="20"/>
                <w:szCs w:val="20"/>
                <w:lang w:eastAsia="en-CA"/>
              </w:rPr>
              <w:t xml:space="preserve">No </w:t>
            </w:r>
            <w:r w:rsidR="00EE4739" w:rsidRPr="000D6131">
              <w:rPr>
                <w:rFonts w:ascii="Verdana" w:eastAsia="Times New Roman" w:hAnsi="Verdana" w:cs="Times New Roman"/>
                <w:color w:val="000000"/>
                <w:sz w:val="24"/>
                <w:szCs w:val="24"/>
                <w:lang w:eastAsia="en-CA"/>
              </w:rPr>
              <w:t xml:space="preserve"> </w:t>
            </w:r>
          </w:p>
        </w:tc>
      </w:tr>
      <w:tr w:rsidR="00047165" w:rsidRPr="00973885" w14:paraId="288CA540" w14:textId="77777777" w:rsidTr="00CC0298">
        <w:tc>
          <w:tcPr>
            <w:tcW w:w="625" w:type="dxa"/>
            <w:shd w:val="clear" w:color="auto" w:fill="F2F2F2" w:themeFill="background1" w:themeFillShade="F2"/>
          </w:tcPr>
          <w:p w14:paraId="60D952E5" w14:textId="093F9774" w:rsidR="00047165" w:rsidRDefault="00047165" w:rsidP="00F054F6">
            <w:pPr>
              <w:pStyle w:val="Heading2"/>
              <w:rPr>
                <w:rFonts w:asciiTheme="minorHAnsi" w:hAnsiTheme="minorHAnsi" w:cstheme="minorHAnsi"/>
                <w:sz w:val="24"/>
                <w:szCs w:val="32"/>
              </w:rPr>
            </w:pPr>
            <w:r>
              <w:rPr>
                <w:rFonts w:asciiTheme="minorHAnsi" w:hAnsiTheme="minorHAnsi" w:cstheme="minorHAnsi"/>
                <w:sz w:val="24"/>
                <w:szCs w:val="32"/>
              </w:rPr>
              <w:lastRenderedPageBreak/>
              <w:t>4.</w:t>
            </w:r>
          </w:p>
        </w:tc>
        <w:tc>
          <w:tcPr>
            <w:tcW w:w="9900" w:type="dxa"/>
            <w:gridSpan w:val="6"/>
          </w:tcPr>
          <w:p w14:paraId="58949943" w14:textId="77777777" w:rsidR="00EE4739" w:rsidRDefault="00EE4739" w:rsidP="00EE473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 xml:space="preserve">HAVE YOU CONSULTED WITH FNESS REGARDING THIS PROJECT APPLICATION?  </w:t>
            </w:r>
          </w:p>
          <w:p w14:paraId="57C89547" w14:textId="77777777" w:rsidR="00EE4739" w:rsidRDefault="00EE4739" w:rsidP="00EE4739">
            <w:pPr>
              <w:pStyle w:val="ListParagraph"/>
              <w:ind w:left="2401" w:hanging="1664"/>
              <w:textAlignment w:val="baseline"/>
              <w:rPr>
                <w:rFonts w:ascii="Verdana" w:hAnsi="Verdana" w:cs="Verdana Bold"/>
                <w:b/>
                <w:bCs/>
                <w:color w:val="000000"/>
                <w:sz w:val="20"/>
                <w:szCs w:val="20"/>
                <w:lang w:eastAsia="en-CA"/>
              </w:rPr>
            </w:pPr>
            <w:r>
              <w:rPr>
                <w:rFonts w:ascii="Verdana" w:hAnsi="Verdana" w:cs="Verdana Bold"/>
                <w:b/>
                <w:bCs/>
                <w:color w:val="000000"/>
                <w:sz w:val="20"/>
                <w:szCs w:val="20"/>
                <w:lang w:eastAsia="en-CA"/>
              </w:rPr>
              <w:t xml:space="preserve">  </w:t>
            </w:r>
            <w:sdt>
              <w:sdtPr>
                <w:rPr>
                  <w:rFonts w:ascii="Verdana" w:hAnsi="Verdana" w:cs="Verdana Bold"/>
                  <w:color w:val="000000" w:themeColor="text1"/>
                  <w:sz w:val="20"/>
                  <w:szCs w:val="20"/>
                  <w:lang w:eastAsia="en-CA"/>
                </w:rPr>
                <w:id w:val="545182778"/>
                <w:placeholder>
                  <w:docPart w:val="8114A63B26904B6990D86427DBEE8BA4"/>
                </w:placeholder>
                <w14:checkbox>
                  <w14:checked w14:val="0"/>
                  <w14:checkedState w14:val="2612" w14:font="MS Gothic"/>
                  <w14:uncheckedState w14:val="2610" w14:font="MS Gothic"/>
                </w14:checkbox>
              </w:sdtPr>
              <w:sdtEndPr/>
              <w:sdtContent>
                <w:r>
                  <w:rPr>
                    <w:rFonts w:ascii="MS Gothic" w:eastAsia="MS Gothic" w:hAnsi="MS Gothic" w:cs="Verdana Bold" w:hint="eastAsia"/>
                    <w:color w:val="000000" w:themeColor="text1"/>
                    <w:sz w:val="20"/>
                    <w:szCs w:val="20"/>
                    <w:lang w:eastAsia="en-CA"/>
                  </w:rPr>
                  <w:t>☐</w:t>
                </w:r>
              </w:sdtContent>
            </w:sdt>
            <w:r>
              <w:rPr>
                <w:rFonts w:ascii="Verdana" w:hAnsi="Verdana" w:cs="Times New Roman"/>
                <w:color w:val="000000"/>
                <w:sz w:val="20"/>
                <w:szCs w:val="20"/>
                <w:lang w:eastAsia="en-CA"/>
              </w:rPr>
              <w:t xml:space="preserve"> Yes </w:t>
            </w:r>
            <w:sdt>
              <w:sdtPr>
                <w:rPr>
                  <w:rFonts w:ascii="Verdana" w:hAnsi="Verdana" w:cs="Times New Roman"/>
                  <w:color w:val="000000" w:themeColor="text1"/>
                  <w:sz w:val="20"/>
                  <w:szCs w:val="20"/>
                  <w:lang w:eastAsia="en-CA"/>
                </w:rPr>
                <w:id w:val="524674938"/>
                <w:placeholder>
                  <w:docPart w:val="8114A63B26904B6990D86427DBEE8BA4"/>
                </w:placeholder>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0"/>
                    <w:szCs w:val="20"/>
                    <w:lang w:eastAsia="en-CA"/>
                  </w:rPr>
                  <w:t>☐</w:t>
                </w:r>
              </w:sdtContent>
            </w:sdt>
            <w:r>
              <w:rPr>
                <w:rFonts w:ascii="Verdana" w:hAnsi="Verdana" w:cs="Times New Roman"/>
                <w:color w:val="000000"/>
                <w:sz w:val="20"/>
                <w:szCs w:val="20"/>
                <w:lang w:eastAsia="en-CA"/>
              </w:rPr>
              <w:t xml:space="preserve"> No</w:t>
            </w:r>
          </w:p>
          <w:p w14:paraId="0C4E07C4" w14:textId="45139AE3" w:rsidR="00047165" w:rsidRPr="00EE4739" w:rsidRDefault="00EE4739" w:rsidP="00EE4739">
            <w:pPr>
              <w:pStyle w:val="ListParagraph"/>
              <w:ind w:left="61" w:firstLine="0"/>
              <w:textAlignment w:val="baseline"/>
              <w:rPr>
                <w:rFonts w:asciiTheme="minorHAnsi" w:hAnsiTheme="minorHAnsi" w:cstheme="minorHAnsi"/>
                <w:i/>
                <w:iCs/>
                <w:color w:val="000000"/>
                <w:sz w:val="20"/>
                <w:szCs w:val="20"/>
                <w:lang w:eastAsia="en-CA"/>
              </w:rPr>
            </w:pPr>
            <w:r w:rsidRPr="00EE4739">
              <w:rPr>
                <w:rFonts w:asciiTheme="minorHAnsi" w:hAnsiTheme="minorHAnsi" w:cstheme="minorHAnsi"/>
                <w:b/>
                <w:bCs/>
                <w:i/>
                <w:iCs/>
                <w:sz w:val="22"/>
                <w:szCs w:val="22"/>
              </w:rPr>
              <w:t>If not, do so BEFORE you submit your application. You and FNESS must co-develop your project proposal before you apply, or it will not be considered.</w:t>
            </w:r>
          </w:p>
        </w:tc>
      </w:tr>
      <w:tr w:rsidR="009266E9" w:rsidRPr="00F3085B" w14:paraId="0FC81C50" w14:textId="77777777" w:rsidTr="00CC0298">
        <w:tc>
          <w:tcPr>
            <w:tcW w:w="2785" w:type="dxa"/>
            <w:gridSpan w:val="2"/>
            <w:shd w:val="clear" w:color="auto" w:fill="F2F2F2" w:themeFill="background1" w:themeFillShade="F2"/>
          </w:tcPr>
          <w:p w14:paraId="3C489E31" w14:textId="02E8F7C5" w:rsidR="009266E9" w:rsidRPr="00F3085B" w:rsidRDefault="00A652ED" w:rsidP="00F054F6">
            <w:pPr>
              <w:pStyle w:val="Heading2"/>
              <w:rPr>
                <w:rFonts w:asciiTheme="minorHAnsi" w:hAnsiTheme="minorHAnsi" w:cstheme="minorHAnsi"/>
                <w:sz w:val="24"/>
                <w:szCs w:val="32"/>
              </w:rPr>
            </w:pPr>
            <w:sdt>
              <w:sdtPr>
                <w:rPr>
                  <w:rFonts w:asciiTheme="minorHAnsi" w:hAnsiTheme="minorHAnsi" w:cstheme="minorHAnsi"/>
                  <w:sz w:val="24"/>
                  <w:szCs w:val="32"/>
                </w:rPr>
                <w:id w:val="-593857960"/>
                <w14:checkbox>
                  <w14:checked w14:val="0"/>
                  <w14:checkedState w14:val="2612" w14:font="MS Gothic"/>
                  <w14:uncheckedState w14:val="2610" w14:font="MS Gothic"/>
                </w14:checkbox>
              </w:sdtPr>
              <w:sdtEndPr/>
              <w:sdtContent>
                <w:r w:rsidR="009266E9">
                  <w:rPr>
                    <w:rFonts w:ascii="MS Gothic" w:eastAsia="MS Gothic" w:hAnsi="MS Gothic" w:cstheme="minorHAnsi" w:hint="eastAsia"/>
                    <w:sz w:val="24"/>
                    <w:szCs w:val="32"/>
                  </w:rPr>
                  <w:t>☐</w:t>
                </w:r>
              </w:sdtContent>
            </w:sdt>
            <w:r w:rsidR="009266E9">
              <w:rPr>
                <w:rFonts w:asciiTheme="minorHAnsi" w:hAnsiTheme="minorHAnsi" w:cstheme="minorHAnsi"/>
                <w:sz w:val="24"/>
                <w:szCs w:val="32"/>
              </w:rPr>
              <w:t xml:space="preserve"> Local fire officials</w:t>
            </w:r>
          </w:p>
        </w:tc>
        <w:tc>
          <w:tcPr>
            <w:tcW w:w="2520" w:type="dxa"/>
          </w:tcPr>
          <w:p w14:paraId="48E98FB2" w14:textId="77777777" w:rsidR="009266E9" w:rsidRPr="00F3085B" w:rsidRDefault="009266E9" w:rsidP="00F054F6">
            <w:pPr>
              <w:rPr>
                <w:rFonts w:cstheme="minorHAnsi"/>
                <w:sz w:val="24"/>
                <w:szCs w:val="32"/>
              </w:rPr>
            </w:pP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tc>
        <w:tc>
          <w:tcPr>
            <w:tcW w:w="1710" w:type="dxa"/>
            <w:gridSpan w:val="2"/>
            <w:shd w:val="clear" w:color="auto" w:fill="F2F2F2" w:themeFill="background1" w:themeFillShade="F2"/>
          </w:tcPr>
          <w:p w14:paraId="433A8DF5" w14:textId="528E49A8" w:rsidR="009266E9" w:rsidRPr="00F3085B" w:rsidRDefault="00A652ED" w:rsidP="00F054F6">
            <w:pPr>
              <w:pStyle w:val="Heading2"/>
              <w:rPr>
                <w:rFonts w:asciiTheme="minorHAnsi" w:hAnsiTheme="minorHAnsi" w:cstheme="minorHAnsi"/>
                <w:sz w:val="24"/>
                <w:szCs w:val="32"/>
              </w:rPr>
            </w:pPr>
            <w:sdt>
              <w:sdtPr>
                <w:rPr>
                  <w:rFonts w:asciiTheme="minorHAnsi" w:hAnsiTheme="minorHAnsi" w:cstheme="minorHAnsi"/>
                  <w:sz w:val="24"/>
                  <w:szCs w:val="32"/>
                </w:rPr>
                <w:id w:val="-1156993393"/>
                <w14:checkbox>
                  <w14:checked w14:val="0"/>
                  <w14:checkedState w14:val="2612" w14:font="MS Gothic"/>
                  <w14:uncheckedState w14:val="2610" w14:font="MS Gothic"/>
                </w14:checkbox>
              </w:sdtPr>
              <w:sdtEndPr/>
              <w:sdtContent>
                <w:r w:rsidR="009266E9">
                  <w:rPr>
                    <w:rFonts w:ascii="MS Gothic" w:eastAsia="MS Gothic" w:hAnsi="MS Gothic" w:cstheme="minorHAnsi" w:hint="eastAsia"/>
                    <w:sz w:val="24"/>
                    <w:szCs w:val="32"/>
                  </w:rPr>
                  <w:t>☐</w:t>
                </w:r>
              </w:sdtContent>
            </w:sdt>
            <w:r w:rsidR="009266E9">
              <w:rPr>
                <w:rFonts w:asciiTheme="minorHAnsi" w:hAnsiTheme="minorHAnsi" w:cstheme="minorHAnsi"/>
                <w:sz w:val="24"/>
                <w:szCs w:val="32"/>
              </w:rPr>
              <w:t xml:space="preserve"> FNESS Contact: </w:t>
            </w:r>
          </w:p>
        </w:tc>
        <w:tc>
          <w:tcPr>
            <w:tcW w:w="3510" w:type="dxa"/>
            <w:gridSpan w:val="2"/>
          </w:tcPr>
          <w:p w14:paraId="0CE4DA9D" w14:textId="77777777" w:rsidR="009266E9" w:rsidRDefault="009266E9" w:rsidP="00F054F6">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p>
          <w:p w14:paraId="3864D83B" w14:textId="410BE036" w:rsidR="004F4676" w:rsidRPr="004F4676" w:rsidRDefault="00EE4739" w:rsidP="00F054F6">
            <w:pPr>
              <w:rPr>
                <w:rFonts w:cstheme="minorHAnsi"/>
                <w:b/>
                <w:bCs/>
                <w:i/>
                <w:iCs/>
                <w:sz w:val="24"/>
                <w:szCs w:val="32"/>
              </w:rPr>
            </w:pPr>
            <w:r w:rsidRPr="00EE4739">
              <w:rPr>
                <w:rFonts w:cstheme="minorHAnsi"/>
                <w:b/>
                <w:bCs/>
                <w:i/>
                <w:iCs/>
                <w:sz w:val="24"/>
                <w:szCs w:val="32"/>
              </w:rPr>
              <w:t>M</w:t>
            </w:r>
            <w:r w:rsidR="004F4676" w:rsidRPr="00EE4739">
              <w:rPr>
                <w:rFonts w:cstheme="minorHAnsi"/>
                <w:b/>
                <w:bCs/>
                <w:i/>
                <w:iCs/>
                <w:sz w:val="24"/>
                <w:szCs w:val="32"/>
              </w:rPr>
              <w:t>andatory</w:t>
            </w:r>
            <w:r w:rsidR="004F4676" w:rsidRPr="004F4676">
              <w:rPr>
                <w:rFonts w:cstheme="minorHAnsi"/>
                <w:b/>
                <w:bCs/>
                <w:i/>
                <w:iCs/>
                <w:sz w:val="24"/>
                <w:szCs w:val="32"/>
              </w:rPr>
              <w:t xml:space="preserve"> requirement.</w:t>
            </w:r>
          </w:p>
        </w:tc>
      </w:tr>
      <w:tr w:rsidR="009266E9" w14:paraId="1A482BB2" w14:textId="77777777" w:rsidTr="00CC0298">
        <w:tc>
          <w:tcPr>
            <w:tcW w:w="625" w:type="dxa"/>
            <w:shd w:val="clear" w:color="auto" w:fill="F2F2F2" w:themeFill="background1" w:themeFillShade="F2"/>
          </w:tcPr>
          <w:p w14:paraId="0BF267F9" w14:textId="0404C940" w:rsidR="009266E9" w:rsidRDefault="00EE4739" w:rsidP="00F054F6">
            <w:pPr>
              <w:pStyle w:val="Heading2"/>
              <w:rPr>
                <w:rFonts w:asciiTheme="minorHAnsi" w:hAnsiTheme="minorHAnsi" w:cstheme="minorHAnsi"/>
                <w:sz w:val="24"/>
                <w:szCs w:val="32"/>
              </w:rPr>
            </w:pPr>
            <w:r>
              <w:rPr>
                <w:rFonts w:asciiTheme="minorHAnsi" w:hAnsiTheme="minorHAnsi" w:cstheme="minorHAnsi"/>
                <w:sz w:val="24"/>
                <w:szCs w:val="32"/>
              </w:rPr>
              <w:t>5</w:t>
            </w:r>
            <w:r w:rsidR="009266E9" w:rsidRPr="007479CD">
              <w:rPr>
                <w:rFonts w:asciiTheme="minorHAnsi" w:hAnsiTheme="minorHAnsi" w:cstheme="minorHAnsi"/>
                <w:sz w:val="24"/>
                <w:szCs w:val="32"/>
              </w:rPr>
              <w:t>.</w:t>
            </w:r>
          </w:p>
        </w:tc>
        <w:tc>
          <w:tcPr>
            <w:tcW w:w="9900" w:type="dxa"/>
            <w:gridSpan w:val="6"/>
          </w:tcPr>
          <w:p w14:paraId="7C71B68D" w14:textId="77777777" w:rsid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color w:val="000000"/>
                <w:sz w:val="20"/>
                <w:szCs w:val="20"/>
                <w:lang w:eastAsia="en-CA"/>
              </w:rPr>
              <w:t>PROJECT DESCRIPTION.  </w:t>
            </w:r>
            <w:r>
              <w:rPr>
                <w:rFonts w:ascii="Verdana" w:eastAsia="Times New Roman" w:hAnsi="Verdana" w:cs="Verdana Bold"/>
                <w:color w:val="000000"/>
                <w:sz w:val="20"/>
                <w:szCs w:val="20"/>
                <w:lang w:eastAsia="en-CA"/>
              </w:rPr>
              <w:t xml:space="preserve">Please provide a description of the geographic area, fuel hazard </w:t>
            </w:r>
          </w:p>
          <w:p w14:paraId="3175469F" w14:textId="77777777" w:rsid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color w:val="000000"/>
                <w:sz w:val="20"/>
                <w:szCs w:val="20"/>
                <w:lang w:eastAsia="en-CA"/>
              </w:rPr>
              <w:t>and list the objective(s) of the proposed fuel treatment.  Summarize broad prescription objectives and targets here.</w:t>
            </w:r>
          </w:p>
          <w:p w14:paraId="323448B3" w14:textId="77777777" w:rsidR="009266E9" w:rsidRDefault="009266E9" w:rsidP="009266E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fldChar w:fldCharType="begin">
                <w:ffData>
                  <w:name w:val="Text31"/>
                  <w:enabled/>
                  <w:calcOnExit w:val="0"/>
                  <w:textInput/>
                </w:ffData>
              </w:fldChar>
            </w:r>
            <w:bookmarkStart w:id="5" w:name="Text31"/>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bookmarkEnd w:id="5"/>
          </w:p>
          <w:p w14:paraId="6D8B7659" w14:textId="4712AAEE" w:rsidR="009266E9" w:rsidRPr="00593921" w:rsidRDefault="009266E9" w:rsidP="009266E9">
            <w:pPr>
              <w:spacing w:after="0"/>
              <w:textAlignment w:val="baseline"/>
              <w:rPr>
                <w:rFonts w:ascii="Verdana" w:eastAsia="Times New Roman" w:hAnsi="Verdana" w:cs="Verdana Bold"/>
                <w:b/>
                <w:bCs/>
                <w:color w:val="000000"/>
                <w:sz w:val="20"/>
                <w:szCs w:val="20"/>
                <w:lang w:eastAsia="en-CA"/>
              </w:rPr>
            </w:pPr>
          </w:p>
        </w:tc>
      </w:tr>
      <w:tr w:rsidR="009266E9" w14:paraId="790EC7C4" w14:textId="77777777" w:rsidTr="00CC0298">
        <w:tc>
          <w:tcPr>
            <w:tcW w:w="625" w:type="dxa"/>
            <w:shd w:val="clear" w:color="auto" w:fill="F2F2F2" w:themeFill="background1" w:themeFillShade="F2"/>
          </w:tcPr>
          <w:p w14:paraId="02AFD246" w14:textId="66BAF761" w:rsidR="009266E9" w:rsidRDefault="00EE4739" w:rsidP="00F054F6">
            <w:pPr>
              <w:pStyle w:val="Heading2"/>
              <w:rPr>
                <w:rFonts w:asciiTheme="minorHAnsi" w:hAnsiTheme="minorHAnsi" w:cstheme="minorHAnsi"/>
                <w:sz w:val="24"/>
                <w:szCs w:val="32"/>
              </w:rPr>
            </w:pPr>
            <w:r>
              <w:rPr>
                <w:rFonts w:asciiTheme="minorHAnsi" w:hAnsiTheme="minorHAnsi" w:cstheme="minorHAnsi"/>
                <w:sz w:val="24"/>
                <w:szCs w:val="32"/>
              </w:rPr>
              <w:t>6</w:t>
            </w:r>
            <w:r w:rsidR="009266E9">
              <w:rPr>
                <w:rFonts w:asciiTheme="minorHAnsi" w:hAnsiTheme="minorHAnsi" w:cstheme="minorHAnsi"/>
                <w:sz w:val="24"/>
                <w:szCs w:val="32"/>
              </w:rPr>
              <w:t>.</w:t>
            </w:r>
          </w:p>
        </w:tc>
        <w:tc>
          <w:tcPr>
            <w:tcW w:w="9900" w:type="dxa"/>
            <w:gridSpan w:val="6"/>
          </w:tcPr>
          <w:p w14:paraId="2E226879" w14:textId="028ACC58" w:rsidR="009266E9" w:rsidRPr="009266E9" w:rsidRDefault="009266E9" w:rsidP="009266E9">
            <w:pPr>
              <w:spacing w:after="0"/>
              <w:textAlignment w:val="baseline"/>
              <w:rPr>
                <w:rFonts w:ascii="Verdana Bold" w:eastAsia="Times New Roman" w:hAnsi="Verdana Bold" w:cs="Verdana Bold"/>
                <w:b/>
                <w:bCs/>
                <w:color w:val="000000"/>
                <w:sz w:val="20"/>
                <w:szCs w:val="20"/>
                <w:lang w:eastAsia="en-CA"/>
              </w:rPr>
            </w:pPr>
            <w:r>
              <w:rPr>
                <w:rFonts w:ascii="Verdana" w:eastAsia="Times New Roman" w:hAnsi="Verdana" w:cs="Verdana Bold"/>
                <w:b/>
                <w:bCs/>
                <w:smallCaps/>
                <w:color w:val="000000"/>
                <w:sz w:val="20"/>
                <w:szCs w:val="20"/>
                <w:lang w:eastAsia="en-CA"/>
              </w:rPr>
              <w:t>PROPOSED NUMBER OF HECTARES</w:t>
            </w:r>
            <w:r>
              <w:rPr>
                <w:rFonts w:ascii="Verdana" w:eastAsia="Times New Roman" w:hAnsi="Verdana" w:cs="Verdana Bold"/>
                <w:b/>
                <w:bCs/>
                <w:color w:val="000000"/>
                <w:sz w:val="20"/>
                <w:szCs w:val="20"/>
                <w:lang w:eastAsia="en-CA"/>
              </w:rPr>
              <w:t>.  </w:t>
            </w:r>
            <w:r>
              <w:rPr>
                <w:rFonts w:ascii="Verdana" w:eastAsia="Times New Roman" w:hAnsi="Verdana" w:cs="Verdana Bold"/>
                <w:color w:val="000000"/>
                <w:sz w:val="20"/>
                <w:szCs w:val="20"/>
                <w:lang w:eastAsia="en-CA"/>
              </w:rPr>
              <w:t>Please provide the proposed hectares to be treated.</w:t>
            </w:r>
            <w:r>
              <w:rPr>
                <w:rStyle w:val="normaltextrun"/>
                <w:rFonts w:ascii="Verdana" w:hAnsi="Verdana" w:cs="Segoe UI"/>
                <w:color w:val="000000"/>
                <w:sz w:val="20"/>
                <w:szCs w:val="20"/>
                <w:shd w:val="clear" w:color="auto" w:fill="E1E3E6"/>
              </w:rPr>
              <w:t> </w:t>
            </w:r>
            <w:r>
              <w:rPr>
                <w:rStyle w:val="normaltextrun"/>
                <w:rFonts w:ascii="Verdana" w:hAnsi="Verdana" w:cs="Segoe UI"/>
                <w:color w:val="000000"/>
                <w:sz w:val="20"/>
                <w:szCs w:val="20"/>
                <w:shd w:val="clear" w:color="auto" w:fill="E1E3E6"/>
              </w:rPr>
              <w:t> </w:t>
            </w:r>
          </w:p>
        </w:tc>
      </w:tr>
      <w:tr w:rsidR="009266E9" w:rsidRPr="00F3085B" w14:paraId="4519FAEE" w14:textId="77777777" w:rsidTr="00CC0298">
        <w:tc>
          <w:tcPr>
            <w:tcW w:w="2785" w:type="dxa"/>
            <w:gridSpan w:val="2"/>
            <w:shd w:val="clear" w:color="auto" w:fill="F2F2F2" w:themeFill="background1" w:themeFillShade="F2"/>
          </w:tcPr>
          <w:p w14:paraId="4F0FC377" w14:textId="1B6AF5E1" w:rsidR="009266E9" w:rsidRPr="00F3085B"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New area:</w:t>
            </w:r>
          </w:p>
        </w:tc>
        <w:tc>
          <w:tcPr>
            <w:tcW w:w="2520" w:type="dxa"/>
          </w:tcPr>
          <w:p w14:paraId="2ACA7A9B" w14:textId="1EE98C4C" w:rsidR="009266E9" w:rsidRPr="00F3085B" w:rsidRDefault="009266E9" w:rsidP="00F054F6">
            <w:pPr>
              <w:rPr>
                <w:rFonts w:cstheme="minorHAnsi"/>
                <w:sz w:val="24"/>
                <w:szCs w:val="32"/>
              </w:rPr>
            </w:pPr>
            <w:r>
              <w:rPr>
                <w:rFonts w:cstheme="minorHAnsi"/>
                <w:sz w:val="24"/>
                <w:szCs w:val="32"/>
              </w:rPr>
              <w:t xml:space="preserve">Gross area </w:t>
            </w: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c>
          <w:tcPr>
            <w:tcW w:w="1710" w:type="dxa"/>
            <w:gridSpan w:val="2"/>
            <w:shd w:val="clear" w:color="auto" w:fill="F2F2F2" w:themeFill="background1" w:themeFillShade="F2"/>
          </w:tcPr>
          <w:p w14:paraId="34CE6600" w14:textId="460E65E1" w:rsidR="009266E9" w:rsidRPr="00F3085B" w:rsidRDefault="009266E9" w:rsidP="00F054F6">
            <w:pPr>
              <w:pStyle w:val="Heading2"/>
              <w:rPr>
                <w:rFonts w:asciiTheme="minorHAnsi" w:hAnsiTheme="minorHAnsi" w:cstheme="minorHAnsi"/>
                <w:sz w:val="24"/>
                <w:szCs w:val="32"/>
              </w:rPr>
            </w:pPr>
            <w:r>
              <w:rPr>
                <w:rFonts w:asciiTheme="minorHAnsi" w:hAnsiTheme="minorHAnsi" w:cstheme="minorHAnsi"/>
                <w:sz w:val="24"/>
                <w:szCs w:val="32"/>
              </w:rPr>
              <w:t xml:space="preserve"> Net Area:</w:t>
            </w:r>
          </w:p>
        </w:tc>
        <w:tc>
          <w:tcPr>
            <w:tcW w:w="3510" w:type="dxa"/>
            <w:gridSpan w:val="2"/>
          </w:tcPr>
          <w:p w14:paraId="6D2BD1BC" w14:textId="1909602B" w:rsidR="009266E9" w:rsidRPr="00F3085B" w:rsidRDefault="009266E9" w:rsidP="00F054F6">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r>
      <w:tr w:rsidR="009266E9" w:rsidRPr="00F3085B" w14:paraId="79D69428" w14:textId="77777777" w:rsidTr="00CC0298">
        <w:tc>
          <w:tcPr>
            <w:tcW w:w="2785" w:type="dxa"/>
            <w:gridSpan w:val="2"/>
            <w:shd w:val="clear" w:color="auto" w:fill="F2F2F2" w:themeFill="background1" w:themeFillShade="F2"/>
          </w:tcPr>
          <w:p w14:paraId="258C5244" w14:textId="433B7664" w:rsidR="009266E9" w:rsidRDefault="009266E9" w:rsidP="009266E9">
            <w:pPr>
              <w:pStyle w:val="Heading2"/>
              <w:rPr>
                <w:rFonts w:asciiTheme="minorHAnsi" w:hAnsiTheme="minorHAnsi" w:cstheme="minorHAnsi"/>
                <w:sz w:val="24"/>
                <w:szCs w:val="32"/>
              </w:rPr>
            </w:pPr>
            <w:r>
              <w:rPr>
                <w:rFonts w:asciiTheme="minorHAnsi" w:hAnsiTheme="minorHAnsi" w:cstheme="minorHAnsi"/>
                <w:sz w:val="24"/>
                <w:szCs w:val="32"/>
              </w:rPr>
              <w:t xml:space="preserve">Maintenance Treatment: </w:t>
            </w:r>
          </w:p>
        </w:tc>
        <w:tc>
          <w:tcPr>
            <w:tcW w:w="2520" w:type="dxa"/>
          </w:tcPr>
          <w:p w14:paraId="133CBA9F" w14:textId="4E4BB607" w:rsidR="009266E9" w:rsidRDefault="009266E9" w:rsidP="009266E9">
            <w:pPr>
              <w:rPr>
                <w:rFonts w:cstheme="minorHAnsi"/>
                <w:sz w:val="24"/>
                <w:szCs w:val="32"/>
              </w:rPr>
            </w:pPr>
            <w:r>
              <w:rPr>
                <w:rFonts w:cstheme="minorHAnsi"/>
                <w:sz w:val="24"/>
                <w:szCs w:val="32"/>
              </w:rPr>
              <w:t xml:space="preserve">Gross area </w:t>
            </w:r>
            <w:r w:rsidRPr="00F3085B">
              <w:rPr>
                <w:rFonts w:cstheme="minorHAnsi"/>
                <w:sz w:val="24"/>
                <w:szCs w:val="32"/>
              </w:rPr>
              <w:fldChar w:fldCharType="begin">
                <w:ffData>
                  <w:name w:val="Text25"/>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c>
          <w:tcPr>
            <w:tcW w:w="1710" w:type="dxa"/>
            <w:gridSpan w:val="2"/>
            <w:shd w:val="clear" w:color="auto" w:fill="F2F2F2" w:themeFill="background1" w:themeFillShade="F2"/>
          </w:tcPr>
          <w:p w14:paraId="1BD016EB" w14:textId="094C6327" w:rsidR="009266E9" w:rsidRDefault="009266E9" w:rsidP="009266E9">
            <w:pPr>
              <w:pStyle w:val="Heading2"/>
              <w:rPr>
                <w:rFonts w:asciiTheme="minorHAnsi" w:hAnsiTheme="minorHAnsi" w:cstheme="minorHAnsi"/>
                <w:sz w:val="24"/>
                <w:szCs w:val="32"/>
              </w:rPr>
            </w:pPr>
            <w:r>
              <w:rPr>
                <w:rFonts w:asciiTheme="minorHAnsi" w:hAnsiTheme="minorHAnsi" w:cstheme="minorHAnsi"/>
                <w:sz w:val="24"/>
                <w:szCs w:val="32"/>
              </w:rPr>
              <w:t xml:space="preserve"> Net Area:</w:t>
            </w:r>
          </w:p>
        </w:tc>
        <w:tc>
          <w:tcPr>
            <w:tcW w:w="3510" w:type="dxa"/>
            <w:gridSpan w:val="2"/>
          </w:tcPr>
          <w:p w14:paraId="190BEED8" w14:textId="52849586" w:rsidR="009266E9" w:rsidRPr="00F3085B" w:rsidRDefault="009266E9" w:rsidP="009266E9">
            <w:pPr>
              <w:rPr>
                <w:rFonts w:cstheme="minorHAnsi"/>
                <w:sz w:val="24"/>
                <w:szCs w:val="32"/>
              </w:rPr>
            </w:pPr>
            <w:r w:rsidRPr="00F3085B">
              <w:rPr>
                <w:rFonts w:cstheme="minorHAnsi"/>
                <w:sz w:val="24"/>
                <w:szCs w:val="32"/>
              </w:rPr>
              <w:fldChar w:fldCharType="begin">
                <w:ffData>
                  <w:name w:val="Text27"/>
                  <w:enabled/>
                  <w:calcOnExit w:val="0"/>
                  <w:textInput/>
                </w:ffData>
              </w:fldChar>
            </w:r>
            <w:r w:rsidRPr="00F3085B">
              <w:rPr>
                <w:rFonts w:cstheme="minorHAnsi"/>
                <w:sz w:val="24"/>
                <w:szCs w:val="32"/>
              </w:rPr>
              <w:instrText xml:space="preserve"> FORMTEXT </w:instrText>
            </w:r>
            <w:r w:rsidRPr="00F3085B">
              <w:rPr>
                <w:rFonts w:cstheme="minorHAnsi"/>
                <w:sz w:val="24"/>
                <w:szCs w:val="32"/>
              </w:rPr>
            </w:r>
            <w:r w:rsidRPr="00F3085B">
              <w:rPr>
                <w:rFonts w:cstheme="minorHAnsi"/>
                <w:sz w:val="24"/>
                <w:szCs w:val="32"/>
              </w:rPr>
              <w:fldChar w:fldCharType="separate"/>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noProof/>
                <w:sz w:val="24"/>
                <w:szCs w:val="32"/>
              </w:rPr>
              <w:t> </w:t>
            </w:r>
            <w:r w:rsidRPr="00F3085B">
              <w:rPr>
                <w:rFonts w:cstheme="minorHAnsi"/>
                <w:sz w:val="24"/>
                <w:szCs w:val="32"/>
              </w:rPr>
              <w:fldChar w:fldCharType="end"/>
            </w:r>
            <w:r>
              <w:rPr>
                <w:rFonts w:cstheme="minorHAnsi"/>
                <w:sz w:val="24"/>
                <w:szCs w:val="32"/>
              </w:rPr>
              <w:t xml:space="preserve"> ha’s.</w:t>
            </w:r>
          </w:p>
        </w:tc>
      </w:tr>
      <w:tr w:rsidR="00CC0298" w:rsidRPr="00593921" w14:paraId="368108DE" w14:textId="77777777" w:rsidTr="00CC0298">
        <w:tc>
          <w:tcPr>
            <w:tcW w:w="10525" w:type="dxa"/>
            <w:gridSpan w:val="7"/>
            <w:shd w:val="clear" w:color="auto" w:fill="auto"/>
          </w:tcPr>
          <w:p w14:paraId="2C8A894D" w14:textId="42D570AC" w:rsidR="00CC0298" w:rsidRPr="00AA253D" w:rsidRDefault="00CC0298" w:rsidP="000B7384">
            <w:pPr>
              <w:spacing w:before="240" w:after="0"/>
              <w:jc w:val="both"/>
              <w:rPr>
                <w:rFonts w:ascii="Verdana" w:eastAsia="Times New Roman" w:hAnsi="Verdana" w:cs="Times New Roman"/>
                <w:color w:val="000000"/>
                <w:lang w:eastAsia="en-CA"/>
              </w:rPr>
            </w:pPr>
            <w:r w:rsidRPr="17CD8BFD">
              <w:rPr>
                <w:rFonts w:ascii="Verdana" w:eastAsia="Times New Roman" w:hAnsi="Verdana" w:cs="Times New Roman"/>
                <w:color w:val="000000" w:themeColor="text1"/>
                <w:lang w:eastAsia="en-CA"/>
              </w:rPr>
              <w:t>Eligible costs and activities are outlined in the 202</w:t>
            </w:r>
            <w:r w:rsidR="00BD249D">
              <w:rPr>
                <w:rFonts w:ascii="Verdana" w:eastAsia="Times New Roman" w:hAnsi="Verdana" w:cs="Times New Roman"/>
                <w:color w:val="000000" w:themeColor="text1"/>
                <w:lang w:eastAsia="en-CA"/>
              </w:rPr>
              <w:t>3</w:t>
            </w:r>
            <w:r w:rsidRPr="17CD8BFD">
              <w:rPr>
                <w:rFonts w:ascii="Verdana" w:eastAsia="Times New Roman" w:hAnsi="Verdana" w:cs="Times New Roman"/>
                <w:color w:val="000000" w:themeColor="text1"/>
                <w:lang w:eastAsia="en-CA"/>
              </w:rPr>
              <w:t>-202</w:t>
            </w:r>
            <w:r w:rsidR="00BD249D">
              <w:rPr>
                <w:rFonts w:ascii="Verdana" w:eastAsia="Times New Roman" w:hAnsi="Verdana" w:cs="Times New Roman"/>
                <w:color w:val="000000" w:themeColor="text1"/>
                <w:lang w:eastAsia="en-CA"/>
              </w:rPr>
              <w:t>5</w:t>
            </w:r>
            <w:r w:rsidRPr="17CD8BFD">
              <w:rPr>
                <w:rFonts w:ascii="Verdana" w:eastAsia="Times New Roman" w:hAnsi="Verdana" w:cs="Times New Roman"/>
                <w:color w:val="000000" w:themeColor="text1"/>
                <w:lang w:eastAsia="en-CA"/>
              </w:rPr>
              <w:t xml:space="preserve"> ISC On-Reserve Operational Fuel Treatment Program &amp; Application Guide.  In Section 3 below, include </w:t>
            </w:r>
            <w:r w:rsidRPr="17CD8BFD">
              <w:rPr>
                <w:rFonts w:ascii="Verdana" w:eastAsia="Times New Roman" w:hAnsi="Verdana" w:cs="Times New Roman"/>
                <w:color w:val="000000" w:themeColor="text1"/>
                <w:u w:val="single"/>
                <w:lang w:eastAsia="en-CA"/>
              </w:rPr>
              <w:t>all</w:t>
            </w:r>
            <w:r w:rsidRPr="17CD8BFD">
              <w:rPr>
                <w:rFonts w:ascii="Verdana" w:eastAsia="Times New Roman" w:hAnsi="Verdana" w:cs="Times New Roman"/>
                <w:color w:val="000000" w:themeColor="text1"/>
                <w:lang w:eastAsia="en-CA"/>
              </w:rPr>
              <w:t xml:space="preserve"> proposed eligible activities and related costs and clearly describe the proposed treatments, including information on the estimated days of work, hourly/daily rates and types of equipment and estimated hours of use.  If hand and mechanical treatments are proposed, provide separate descriptions and costs.</w:t>
            </w:r>
          </w:p>
          <w:p w14:paraId="382675C6" w14:textId="77777777" w:rsidR="00CC0298" w:rsidRDefault="00CC0298" w:rsidP="00CC0298">
            <w:pPr>
              <w:spacing w:after="0"/>
              <w:textAlignment w:val="baseline"/>
              <w:rPr>
                <w:rFonts w:ascii="Verdana" w:eastAsia="Times New Roman" w:hAnsi="Verdana" w:cs="Verdana Bold"/>
                <w:b/>
                <w:bCs/>
                <w:color w:val="000000"/>
                <w:sz w:val="20"/>
                <w:szCs w:val="20"/>
                <w:lang w:eastAsia="en-CA"/>
              </w:rPr>
            </w:pPr>
          </w:p>
        </w:tc>
      </w:tr>
      <w:tr w:rsidR="00CC0298" w:rsidRPr="00593921" w14:paraId="2B91AFB3" w14:textId="77777777" w:rsidTr="00CC0298">
        <w:tc>
          <w:tcPr>
            <w:tcW w:w="10525" w:type="dxa"/>
            <w:gridSpan w:val="7"/>
            <w:shd w:val="clear" w:color="auto" w:fill="F2F2F2" w:themeFill="background1" w:themeFillShade="F2"/>
          </w:tcPr>
          <w:p w14:paraId="492F02F8" w14:textId="04187D13" w:rsidR="00CC0298" w:rsidRDefault="00CC0298" w:rsidP="00CC0298">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3</w:t>
            </w:r>
            <w:r w:rsidRPr="00F3085B">
              <w:rPr>
                <w:b/>
                <w:bCs/>
                <w:sz w:val="24"/>
                <w:szCs w:val="24"/>
              </w:rPr>
              <w:t xml:space="preserve">: </w:t>
            </w:r>
            <w:r>
              <w:rPr>
                <w:b/>
                <w:bCs/>
                <w:sz w:val="24"/>
                <w:szCs w:val="24"/>
              </w:rPr>
              <w:t xml:space="preserve">PROPOSED </w:t>
            </w:r>
            <w:r w:rsidR="00EE4739">
              <w:rPr>
                <w:b/>
                <w:bCs/>
                <w:sz w:val="24"/>
                <w:szCs w:val="24"/>
              </w:rPr>
              <w:t>CULTURAL &amp; PRESCRIBED FIRE</w:t>
            </w:r>
            <w:r>
              <w:rPr>
                <w:b/>
                <w:bCs/>
                <w:sz w:val="24"/>
                <w:szCs w:val="24"/>
              </w:rPr>
              <w:t xml:space="preserve"> ACTIVITIES &amp; COSTS</w:t>
            </w:r>
          </w:p>
        </w:tc>
      </w:tr>
      <w:tr w:rsidR="00CC0298" w:rsidRPr="00685A46" w14:paraId="3DD04876" w14:textId="77777777" w:rsidTr="00CC0298">
        <w:tc>
          <w:tcPr>
            <w:tcW w:w="8545" w:type="dxa"/>
            <w:gridSpan w:val="6"/>
            <w:shd w:val="clear" w:color="auto" w:fill="auto"/>
          </w:tcPr>
          <w:p w14:paraId="5B04C351" w14:textId="6BBA0761" w:rsidR="00CC0298" w:rsidRDefault="00CC0298" w:rsidP="00F054F6">
            <w:pPr>
              <w:pStyle w:val="Heading2"/>
              <w:rPr>
                <w:rFonts w:asciiTheme="minorHAnsi" w:hAnsiTheme="minorHAnsi" w:cstheme="minorHAnsi"/>
                <w:sz w:val="24"/>
                <w:szCs w:val="32"/>
              </w:rPr>
            </w:pPr>
            <w:r>
              <w:rPr>
                <w:rFonts w:asciiTheme="minorHAnsi" w:hAnsiTheme="minorHAnsi" w:cstheme="minorHAnsi"/>
                <w:sz w:val="24"/>
                <w:szCs w:val="32"/>
              </w:rPr>
              <w:t>Activity Description</w:t>
            </w:r>
          </w:p>
        </w:tc>
        <w:tc>
          <w:tcPr>
            <w:tcW w:w="1980" w:type="dxa"/>
          </w:tcPr>
          <w:p w14:paraId="425DD2EE" w14:textId="5ED7487B" w:rsidR="00CC0298" w:rsidRDefault="00CC0298" w:rsidP="00F054F6">
            <w:pPr>
              <w:spacing w:after="0"/>
              <w:textAlignment w:val="baseline"/>
              <w:rPr>
                <w:rFonts w:ascii="Verdana" w:eastAsia="Times New Roman" w:hAnsi="Verdana" w:cs="Verdana Bold"/>
                <w:color w:val="000000"/>
                <w:sz w:val="20"/>
                <w:szCs w:val="20"/>
                <w:lang w:eastAsia="en-CA"/>
              </w:rPr>
            </w:pPr>
            <w:r>
              <w:rPr>
                <w:rFonts w:ascii="Verdana" w:eastAsia="Times New Roman" w:hAnsi="Verdana" w:cs="Verdana Bold"/>
                <w:b/>
                <w:bCs/>
                <w:color w:val="000000"/>
                <w:sz w:val="20"/>
                <w:szCs w:val="20"/>
                <w:lang w:eastAsia="en-CA"/>
              </w:rPr>
              <w:t>Proposed Cost</w:t>
            </w:r>
          </w:p>
          <w:p w14:paraId="2471D39F" w14:textId="77777777" w:rsidR="00CC0298" w:rsidRPr="00685A46" w:rsidRDefault="00CC0298" w:rsidP="00F054F6">
            <w:pPr>
              <w:spacing w:after="0"/>
              <w:textAlignment w:val="baseline"/>
              <w:rPr>
                <w:rFonts w:ascii="Verdana" w:eastAsia="Times New Roman" w:hAnsi="Verdana" w:cs="Verdana Bold"/>
                <w:b/>
                <w:bCs/>
                <w:color w:val="000000"/>
                <w:sz w:val="20"/>
                <w:szCs w:val="20"/>
                <w:lang w:eastAsia="en-CA"/>
              </w:rPr>
            </w:pPr>
          </w:p>
        </w:tc>
      </w:tr>
      <w:tr w:rsidR="00CC0298" w:rsidRPr="00685A46" w14:paraId="60B5A3EE" w14:textId="77777777" w:rsidTr="00CC0298">
        <w:tc>
          <w:tcPr>
            <w:tcW w:w="8545" w:type="dxa"/>
            <w:gridSpan w:val="6"/>
            <w:shd w:val="clear" w:color="auto" w:fill="auto"/>
          </w:tcPr>
          <w:p w14:paraId="03A2CE68" w14:textId="77777777" w:rsidR="00EE4739" w:rsidRDefault="00EE4739" w:rsidP="00EE4739">
            <w:pPr>
              <w:spacing w:before="0" w:after="120"/>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If applicable, a Fuel Management </w:t>
            </w:r>
            <w:r w:rsidRPr="0019448A">
              <w:rPr>
                <w:rFonts w:ascii="Verdana" w:eastAsia="Times New Roman" w:hAnsi="Verdana" w:cs="Times New Roman"/>
                <w:color w:val="000000"/>
                <w:sz w:val="20"/>
                <w:szCs w:val="20"/>
                <w:lang w:eastAsia="en-CA"/>
              </w:rPr>
              <w:t>Prescription or amendment</w:t>
            </w:r>
            <w:r>
              <w:rPr>
                <w:rFonts w:ascii="Verdana" w:eastAsia="Times New Roman" w:hAnsi="Verdana" w:cs="Times New Roman"/>
                <w:color w:val="000000"/>
                <w:sz w:val="20"/>
                <w:szCs w:val="20"/>
                <w:lang w:eastAsia="en-CA"/>
              </w:rPr>
              <w:t>.</w:t>
            </w:r>
          </w:p>
          <w:p w14:paraId="17D51884" w14:textId="77777777" w:rsidR="00EE4739" w:rsidRDefault="00EE4739" w:rsidP="00EE4739">
            <w:pPr>
              <w:spacing w:before="120" w:after="120"/>
              <w:rPr>
                <w:rFonts w:ascii="Verdana" w:eastAsia="Times New Roman" w:hAnsi="Verdana" w:cs="Times New Roman"/>
                <w:color w:val="000000"/>
                <w:sz w:val="20"/>
                <w:szCs w:val="20"/>
                <w:lang w:eastAsia="en-CA"/>
              </w:rPr>
            </w:pPr>
            <w:r w:rsidRPr="0019448A">
              <w:rPr>
                <w:rFonts w:ascii="Verdana" w:eastAsia="Times New Roman" w:hAnsi="Verdana" w:cs="Times New Roman"/>
                <w:color w:val="000000"/>
                <w:sz w:val="20"/>
                <w:szCs w:val="20"/>
                <w:lang w:eastAsia="en-CA"/>
              </w:rPr>
              <w:t>Prescriptions must satisfy requirements of the Forest and Range Practices Act, meet current prescription guidelines, and use the current BCWS Fuel Management Prescription template</w:t>
            </w:r>
            <w:r>
              <w:rPr>
                <w:rFonts w:ascii="Verdana" w:eastAsia="Times New Roman" w:hAnsi="Verdana" w:cs="Times New Roman"/>
                <w:color w:val="000000"/>
                <w:sz w:val="20"/>
                <w:szCs w:val="20"/>
                <w:lang w:eastAsia="en-CA"/>
              </w:rPr>
              <w:t>.</w:t>
            </w:r>
          </w:p>
          <w:p w14:paraId="661EAA80" w14:textId="651A4449" w:rsidR="00CC0298" w:rsidRPr="00DE1BC9" w:rsidRDefault="00EE4739" w:rsidP="00EE4739">
            <w:pPr>
              <w:pStyle w:val="Heading2"/>
              <w:rPr>
                <w:rFonts w:asciiTheme="minorHAnsi" w:hAnsiTheme="minorHAnsi" w:cstheme="minorHAnsi"/>
                <w:b w:val="0"/>
                <w:bCs/>
                <w:sz w:val="24"/>
                <w:szCs w:val="32"/>
              </w:rPr>
            </w:pPr>
            <w:r w:rsidRPr="00DE1BC9">
              <w:rPr>
                <w:rFonts w:ascii="Verdana" w:eastAsia="Times New Roman" w:hAnsi="Verdana" w:cs="Times New Roman"/>
                <w:b w:val="0"/>
                <w:bCs/>
                <w:color w:val="000000"/>
                <w:szCs w:val="20"/>
                <w:u w:val="single"/>
                <w:lang w:eastAsia="en-CA"/>
              </w:rPr>
              <w:t>Please describe</w:t>
            </w:r>
            <w:r w:rsidRPr="00DE1BC9">
              <w:rPr>
                <w:rFonts w:ascii="Verdana" w:eastAsia="Times New Roman" w:hAnsi="Verdana" w:cs="Times New Roman"/>
                <w:b w:val="0"/>
                <w:bCs/>
                <w:color w:val="000000"/>
                <w:szCs w:val="20"/>
                <w:lang w:eastAsia="en-CA"/>
              </w:rPr>
              <w:t xml:space="preserve">: </w:t>
            </w: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bookmarkStart w:id="6" w:name="Text33"/>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bookmarkEnd w:id="6"/>
          </w:p>
        </w:tc>
        <w:tc>
          <w:tcPr>
            <w:tcW w:w="1980" w:type="dxa"/>
          </w:tcPr>
          <w:p w14:paraId="417FD906" w14:textId="4A28A2D8" w:rsidR="00CC0298" w:rsidRDefault="00CC0298"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bookmarkStart w:id="7" w:name="Text34"/>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bookmarkEnd w:id="7"/>
          </w:p>
        </w:tc>
      </w:tr>
      <w:tr w:rsidR="00EE4739" w:rsidRPr="00685A46" w14:paraId="458F4E02" w14:textId="77777777" w:rsidTr="00CC0298">
        <w:tc>
          <w:tcPr>
            <w:tcW w:w="8545" w:type="dxa"/>
            <w:gridSpan w:val="6"/>
            <w:shd w:val="clear" w:color="auto" w:fill="auto"/>
          </w:tcPr>
          <w:p w14:paraId="77D459C5" w14:textId="77777777" w:rsidR="00EE4739" w:rsidRDefault="00EE4739" w:rsidP="00EE4739">
            <w:pPr>
              <w:spacing w:before="0" w:after="120"/>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If applicable, a Burn Plan.</w:t>
            </w:r>
          </w:p>
          <w:p w14:paraId="2884DFCA" w14:textId="77777777" w:rsidR="00EE4739" w:rsidRDefault="00EE4739" w:rsidP="00EE4739">
            <w:pPr>
              <w:spacing w:before="120" w:after="120"/>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Burn plans must satisfy current</w:t>
            </w:r>
            <w:r w:rsidRPr="0019448A">
              <w:rPr>
                <w:rFonts w:ascii="Verdana" w:eastAsia="Times New Roman" w:hAnsi="Verdana" w:cs="Times New Roman"/>
                <w:color w:val="000000"/>
                <w:sz w:val="20"/>
                <w:szCs w:val="20"/>
                <w:lang w:eastAsia="en-CA"/>
              </w:rPr>
              <w:t xml:space="preserve"> BCWS </w:t>
            </w:r>
            <w:r>
              <w:rPr>
                <w:rFonts w:ascii="Verdana" w:eastAsia="Times New Roman" w:hAnsi="Verdana" w:cs="Times New Roman"/>
                <w:color w:val="000000"/>
                <w:sz w:val="20"/>
                <w:szCs w:val="20"/>
                <w:lang w:eastAsia="en-CA"/>
              </w:rPr>
              <w:t>standards.</w:t>
            </w:r>
          </w:p>
          <w:p w14:paraId="25E01669" w14:textId="0C8A20BA" w:rsidR="00EE4739" w:rsidRDefault="00EE4739" w:rsidP="00EE4739">
            <w:pPr>
              <w:rPr>
                <w:rFonts w:ascii="Verdana" w:eastAsia="Times New Roman" w:hAnsi="Verdana" w:cs="Times New Roman"/>
                <w:color w:val="000000"/>
                <w:sz w:val="20"/>
                <w:szCs w:val="20"/>
                <w:lang w:eastAsia="en-CA"/>
              </w:rPr>
            </w:pPr>
            <w:r w:rsidRPr="002175C9">
              <w:rPr>
                <w:rFonts w:ascii="Verdana" w:eastAsia="Times New Roman" w:hAnsi="Verdana" w:cs="Times New Roman"/>
                <w:bCs/>
                <w:color w:val="000000"/>
                <w:sz w:val="20"/>
                <w:szCs w:val="20"/>
                <w:u w:val="single"/>
                <w:lang w:val="en-US" w:eastAsia="en-CA"/>
              </w:rPr>
              <w:t>Please describe:</w:t>
            </w:r>
            <w:r w:rsidRPr="00DE1BC9">
              <w:rPr>
                <w:rFonts w:ascii="Verdana" w:eastAsia="Times New Roman" w:hAnsi="Verdana" w:cs="Times New Roman"/>
                <w:bCs/>
                <w:color w:val="000000"/>
                <w:szCs w:val="20"/>
                <w:lang w:eastAsia="en-CA"/>
              </w:rPr>
              <w:t xml:space="preserve"> </w:t>
            </w:r>
            <w:r w:rsidRPr="00DE1BC9">
              <w:rPr>
                <w:rFonts w:ascii="Verdana" w:eastAsia="Times New Roman" w:hAnsi="Verdana" w:cs="Times New Roman"/>
                <w:b/>
                <w:bCs/>
                <w:color w:val="000000"/>
                <w:szCs w:val="20"/>
                <w:lang w:eastAsia="en-CA"/>
              </w:rPr>
              <w:fldChar w:fldCharType="begin">
                <w:ffData>
                  <w:name w:val="Text33"/>
                  <w:enabled/>
                  <w:calcOnExit w:val="0"/>
                  <w:textInput/>
                </w:ffData>
              </w:fldChar>
            </w:r>
            <w:r w:rsidRPr="00DE1BC9">
              <w:rPr>
                <w:rFonts w:ascii="Verdana" w:eastAsia="Times New Roman" w:hAnsi="Verdana" w:cs="Times New Roman"/>
                <w:bCs/>
                <w:color w:val="000000"/>
                <w:szCs w:val="20"/>
                <w:lang w:eastAsia="en-CA"/>
              </w:rPr>
              <w:instrText xml:space="preserve"> FORMTEXT </w:instrText>
            </w:r>
            <w:r w:rsidRPr="00DE1BC9">
              <w:rPr>
                <w:rFonts w:ascii="Verdana" w:eastAsia="Times New Roman" w:hAnsi="Verdana" w:cs="Times New Roman"/>
                <w:b/>
                <w:bCs/>
                <w:color w:val="000000"/>
                <w:szCs w:val="20"/>
                <w:lang w:eastAsia="en-CA"/>
              </w:rPr>
            </w:r>
            <w:r w:rsidRPr="00DE1BC9">
              <w:rPr>
                <w:rFonts w:ascii="Verdana" w:eastAsia="Times New Roman" w:hAnsi="Verdana" w:cs="Times New Roman"/>
                <w:b/>
                <w:bCs/>
                <w:color w:val="000000"/>
                <w:szCs w:val="20"/>
                <w:lang w:eastAsia="en-CA"/>
              </w:rPr>
              <w:fldChar w:fldCharType="separate"/>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Cs/>
                <w:noProof/>
                <w:color w:val="000000"/>
                <w:szCs w:val="20"/>
                <w:lang w:eastAsia="en-CA"/>
              </w:rPr>
              <w:t> </w:t>
            </w:r>
            <w:r w:rsidRPr="00DE1BC9">
              <w:rPr>
                <w:rFonts w:ascii="Verdana" w:eastAsia="Times New Roman" w:hAnsi="Verdana" w:cs="Times New Roman"/>
                <w:b/>
                <w:bCs/>
                <w:color w:val="000000"/>
                <w:szCs w:val="20"/>
                <w:lang w:eastAsia="en-CA"/>
              </w:rPr>
              <w:fldChar w:fldCharType="end"/>
            </w:r>
          </w:p>
        </w:tc>
        <w:tc>
          <w:tcPr>
            <w:tcW w:w="1980" w:type="dxa"/>
          </w:tcPr>
          <w:p w14:paraId="20C87723" w14:textId="2A1638F8" w:rsidR="00EE4739" w:rsidRDefault="00EE4739" w:rsidP="00EE473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CC0298" w:rsidRPr="00685A46" w14:paraId="34FB7364" w14:textId="77777777" w:rsidTr="00311389">
        <w:tc>
          <w:tcPr>
            <w:tcW w:w="10525" w:type="dxa"/>
            <w:gridSpan w:val="7"/>
            <w:shd w:val="clear" w:color="auto" w:fill="auto"/>
          </w:tcPr>
          <w:p w14:paraId="74EFF79F" w14:textId="2A58592E" w:rsidR="00CC0298" w:rsidRDefault="00CC0298" w:rsidP="00BD249D">
            <w:pPr>
              <w:spacing w:after="0"/>
              <w:textAlignment w:val="baseline"/>
              <w:rPr>
                <w:rFonts w:ascii="Verdana" w:eastAsia="Times New Roman" w:hAnsi="Verdana" w:cs="Verdana Bold"/>
                <w:b/>
                <w:bCs/>
                <w:color w:val="000000"/>
                <w:sz w:val="20"/>
                <w:szCs w:val="20"/>
                <w:lang w:eastAsia="en-CA"/>
              </w:rPr>
            </w:pPr>
            <w:r w:rsidRPr="007B105C">
              <w:rPr>
                <w:rFonts w:ascii="Verdana" w:eastAsia="Times New Roman" w:hAnsi="Verdana" w:cs="Times New Roman"/>
                <w:b/>
                <w:bCs/>
                <w:color w:val="000000"/>
                <w:sz w:val="20"/>
                <w:szCs w:val="20"/>
                <w:lang w:eastAsia="en-CA"/>
              </w:rPr>
              <w:t xml:space="preserve">Eligible </w:t>
            </w:r>
            <w:r w:rsidR="002175C9">
              <w:rPr>
                <w:rFonts w:ascii="Verdana" w:eastAsia="Times New Roman" w:hAnsi="Verdana" w:cs="Times New Roman"/>
                <w:b/>
                <w:bCs/>
                <w:color w:val="000000"/>
                <w:sz w:val="20"/>
                <w:szCs w:val="20"/>
                <w:lang w:eastAsia="en-CA"/>
              </w:rPr>
              <w:t>Cultural &amp; Prescribed Fire</w:t>
            </w:r>
            <w:r w:rsidRPr="007B105C">
              <w:rPr>
                <w:rFonts w:ascii="Verdana" w:eastAsia="Times New Roman" w:hAnsi="Verdana" w:cs="Times New Roman"/>
                <w:b/>
                <w:bCs/>
                <w:color w:val="000000"/>
                <w:sz w:val="20"/>
                <w:szCs w:val="20"/>
                <w:lang w:eastAsia="en-CA"/>
              </w:rPr>
              <w:t xml:space="preserve"> activities</w:t>
            </w:r>
            <w:r>
              <w:rPr>
                <w:rFonts w:ascii="Verdana" w:eastAsia="Times New Roman" w:hAnsi="Verdana" w:cs="Times New Roman"/>
                <w:color w:val="000000"/>
                <w:sz w:val="20"/>
                <w:szCs w:val="20"/>
                <w:lang w:eastAsia="en-CA"/>
              </w:rPr>
              <w:t>:</w:t>
            </w:r>
          </w:p>
        </w:tc>
      </w:tr>
      <w:tr w:rsidR="002175C9" w14:paraId="27CB985A" w14:textId="77777777" w:rsidTr="00F054F6">
        <w:tc>
          <w:tcPr>
            <w:tcW w:w="8545" w:type="dxa"/>
            <w:gridSpan w:val="6"/>
            <w:shd w:val="clear" w:color="auto" w:fill="auto"/>
          </w:tcPr>
          <w:p w14:paraId="2CD994CB" w14:textId="0AB031E5" w:rsidR="002175C9" w:rsidRPr="00DE1BC9" w:rsidRDefault="002175C9" w:rsidP="002175C9">
            <w:pPr>
              <w:pStyle w:val="Heading2"/>
              <w:rPr>
                <w:rFonts w:asciiTheme="minorHAnsi" w:hAnsiTheme="minorHAnsi" w:cstheme="minorHAnsi"/>
                <w:b w:val="0"/>
                <w:bCs/>
                <w:sz w:val="24"/>
                <w:szCs w:val="32"/>
              </w:rPr>
            </w:pPr>
            <w:r w:rsidRPr="00E74E00">
              <w:rPr>
                <w:rFonts w:ascii="Verdana" w:eastAsia="Times New Roman" w:hAnsi="Verdana" w:cs="Times New Roman"/>
                <w:b w:val="0"/>
                <w:color w:val="000000"/>
                <w:szCs w:val="20"/>
                <w:lang w:val="en-CA" w:eastAsia="en-CA"/>
              </w:rPr>
              <w:t>Activities related to prescription development (e.g., approved Canadian wildfire modelling, pre-burn fire effects monitoring or stakeholder engagement). Please describe:</w:t>
            </w:r>
            <w:r w:rsidRPr="00DE1BC9">
              <w:rPr>
                <w:rFonts w:ascii="Verdana" w:eastAsia="Times New Roman" w:hAnsi="Verdana" w:cs="Times New Roman"/>
                <w:b w:val="0"/>
                <w:bCs/>
                <w:color w:val="000000"/>
                <w:szCs w:val="20"/>
                <w:lang w:eastAsia="en-CA"/>
              </w:rPr>
              <w:t xml:space="preserve"> </w:t>
            </w: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1980" w:type="dxa"/>
          </w:tcPr>
          <w:p w14:paraId="322DF2E2" w14:textId="7D2860DC" w:rsidR="002175C9" w:rsidRDefault="002175C9" w:rsidP="002175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72B61D8E" w14:textId="77777777" w:rsidTr="00F054F6">
        <w:tc>
          <w:tcPr>
            <w:tcW w:w="8545" w:type="dxa"/>
            <w:gridSpan w:val="6"/>
            <w:shd w:val="clear" w:color="auto" w:fill="auto"/>
          </w:tcPr>
          <w:p w14:paraId="587DBE01" w14:textId="74BB6E32" w:rsidR="00DE1BC9" w:rsidRPr="00DE1BC9" w:rsidRDefault="002175C9" w:rsidP="00DE1BC9">
            <w:pPr>
              <w:pStyle w:val="Heading2"/>
              <w:rPr>
                <w:rFonts w:ascii="Verdana" w:eastAsia="Times New Roman" w:hAnsi="Verdana" w:cs="Arial"/>
                <w:b w:val="0"/>
                <w:bCs/>
                <w:color w:val="000000"/>
                <w:szCs w:val="20"/>
                <w:lang w:eastAsia="en-CA"/>
              </w:rPr>
            </w:pPr>
            <w:r w:rsidRPr="00E74E00">
              <w:rPr>
                <w:rFonts w:ascii="Verdana" w:eastAsia="Times New Roman" w:hAnsi="Verdana" w:cs="Arial"/>
                <w:b w:val="0"/>
                <w:bCs/>
                <w:color w:val="000000"/>
                <w:szCs w:val="20"/>
                <w:lang w:eastAsia="en-CA"/>
              </w:rPr>
              <w:lastRenderedPageBreak/>
              <w:t>Activities related to burn plan development, additional data collection requirements</w:t>
            </w:r>
            <w:r>
              <w:rPr>
                <w:rFonts w:ascii="Verdana" w:eastAsia="Times New Roman" w:hAnsi="Verdana" w:cs="Arial"/>
                <w:b w:val="0"/>
                <w:bCs/>
                <w:color w:val="000000"/>
                <w:szCs w:val="20"/>
                <w:lang w:eastAsia="en-CA"/>
              </w:rPr>
              <w:t>,</w:t>
            </w:r>
            <w:r w:rsidRPr="00E74E00">
              <w:rPr>
                <w:rFonts w:ascii="Verdana" w:eastAsia="Times New Roman" w:hAnsi="Verdana" w:cs="Arial"/>
                <w:b w:val="0"/>
                <w:bCs/>
                <w:color w:val="000000"/>
                <w:szCs w:val="20"/>
                <w:lang w:eastAsia="en-CA"/>
              </w:rPr>
              <w:t xml:space="preserve"> and engaging with burn specialists.  </w:t>
            </w:r>
            <w:r w:rsidRPr="00E74E00">
              <w:rPr>
                <w:rFonts w:ascii="Verdana" w:eastAsia="Times New Roman" w:hAnsi="Verdana" w:cs="Arial"/>
                <w:b w:val="0"/>
                <w:bCs/>
                <w:color w:val="000000"/>
                <w:szCs w:val="20"/>
                <w:u w:val="single"/>
                <w:lang w:eastAsia="en-CA"/>
              </w:rPr>
              <w:t>Please describe</w:t>
            </w:r>
            <w:r w:rsidRPr="00E74E00">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t xml:space="preserve"> </w:t>
            </w:r>
            <w:r>
              <w:rPr>
                <w:rFonts w:ascii="Verdana" w:eastAsia="Times New Roman" w:hAnsi="Verdana" w:cs="Arial"/>
                <w:b w:val="0"/>
                <w:bCs/>
                <w:color w:val="000000"/>
                <w:szCs w:val="20"/>
                <w:lang w:eastAsia="en-CA"/>
              </w:rPr>
              <w:fldChar w:fldCharType="begin">
                <w:ffData>
                  <w:name w:val="Text35"/>
                  <w:enabled/>
                  <w:calcOnExit w:val="0"/>
                  <w:textInput/>
                </w:ffData>
              </w:fldChar>
            </w:r>
            <w:bookmarkStart w:id="8" w:name="Text35"/>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8"/>
          </w:p>
        </w:tc>
        <w:tc>
          <w:tcPr>
            <w:tcW w:w="1980" w:type="dxa"/>
          </w:tcPr>
          <w:p w14:paraId="6AEF2046" w14:textId="5FB8E88A"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600F182B" w14:textId="77777777" w:rsidTr="00F054F6">
        <w:tc>
          <w:tcPr>
            <w:tcW w:w="8545" w:type="dxa"/>
            <w:gridSpan w:val="6"/>
            <w:shd w:val="clear" w:color="auto" w:fill="auto"/>
          </w:tcPr>
          <w:p w14:paraId="30EC8F8B" w14:textId="77777777" w:rsidR="002175C9" w:rsidRPr="00E74E00" w:rsidRDefault="002175C9" w:rsidP="002175C9">
            <w:pPr>
              <w:pStyle w:val="Heading2"/>
              <w:rPr>
                <w:rFonts w:ascii="Verdana" w:hAnsi="Verdana" w:cs="Arial"/>
                <w:b w:val="0"/>
                <w:bCs/>
                <w:color w:val="000000"/>
                <w:szCs w:val="20"/>
                <w:lang w:val="en-CA" w:eastAsia="en-CA"/>
              </w:rPr>
            </w:pPr>
            <w:r w:rsidRPr="00E74E00">
              <w:rPr>
                <w:rFonts w:ascii="Verdana" w:hAnsi="Verdana" w:cs="Arial"/>
                <w:b w:val="0"/>
                <w:bCs/>
                <w:color w:val="000000"/>
                <w:szCs w:val="20"/>
                <w:lang w:val="en-CA" w:eastAsia="en-CA"/>
              </w:rPr>
              <w:t>Implementation of the burn. Please describe:</w:t>
            </w:r>
          </w:p>
          <w:p w14:paraId="5B959865" w14:textId="7E4B8310" w:rsidR="00DE1BC9" w:rsidRPr="00DE1BC9" w:rsidRDefault="002175C9" w:rsidP="002175C9">
            <w:pPr>
              <w:pStyle w:val="Heading2"/>
              <w:rPr>
                <w:rFonts w:ascii="Verdana" w:eastAsia="Times New Roman" w:hAnsi="Verdana" w:cs="Arial"/>
                <w:b w:val="0"/>
                <w:bCs/>
                <w:color w:val="000000"/>
                <w:szCs w:val="20"/>
                <w:lang w:eastAsia="en-CA"/>
              </w:rPr>
            </w:pPr>
            <w:r w:rsidRPr="00E74E00">
              <w:rPr>
                <w:rFonts w:ascii="Verdana" w:hAnsi="Verdana" w:cs="Arial"/>
                <w:b w:val="0"/>
                <w:bCs/>
                <w:color w:val="000000"/>
                <w:szCs w:val="20"/>
                <w:lang w:val="en-CA" w:eastAsia="en-CA"/>
              </w:rPr>
              <w:fldChar w:fldCharType="begin">
                <w:ffData>
                  <w:name w:val="Text36"/>
                  <w:enabled/>
                  <w:calcOnExit w:val="0"/>
                  <w:textInput/>
                </w:ffData>
              </w:fldChar>
            </w:r>
            <w:bookmarkStart w:id="9" w:name="Text36"/>
            <w:r w:rsidRPr="00E74E00">
              <w:rPr>
                <w:rFonts w:ascii="Verdana" w:hAnsi="Verdana" w:cs="Arial"/>
                <w:b w:val="0"/>
                <w:bCs/>
                <w:color w:val="000000"/>
                <w:szCs w:val="20"/>
                <w:lang w:val="en-CA" w:eastAsia="en-CA"/>
              </w:rPr>
              <w:instrText xml:space="preserve"> FORMTEXT </w:instrText>
            </w:r>
            <w:r w:rsidRPr="00E74E00">
              <w:rPr>
                <w:rFonts w:ascii="Verdana" w:hAnsi="Verdana" w:cs="Arial"/>
                <w:b w:val="0"/>
                <w:bCs/>
                <w:color w:val="000000"/>
                <w:szCs w:val="20"/>
                <w:lang w:val="en-CA" w:eastAsia="en-CA"/>
              </w:rPr>
            </w:r>
            <w:r w:rsidRPr="00E74E00">
              <w:rPr>
                <w:rFonts w:ascii="Verdana" w:hAnsi="Verdana" w:cs="Arial"/>
                <w:b w:val="0"/>
                <w:bCs/>
                <w:color w:val="000000"/>
                <w:szCs w:val="20"/>
                <w:lang w:val="en-CA" w:eastAsia="en-CA"/>
              </w:rPr>
              <w:fldChar w:fldCharType="separate"/>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noProof/>
                <w:color w:val="000000"/>
                <w:szCs w:val="20"/>
                <w:lang w:val="en-CA" w:eastAsia="en-CA"/>
              </w:rPr>
              <w:t> </w:t>
            </w:r>
            <w:r w:rsidRPr="00E74E00">
              <w:rPr>
                <w:rFonts w:ascii="Verdana" w:hAnsi="Verdana" w:cs="Arial"/>
                <w:b w:val="0"/>
                <w:bCs/>
                <w:color w:val="000000"/>
                <w:szCs w:val="20"/>
                <w:lang w:val="en-CA" w:eastAsia="en-CA"/>
              </w:rPr>
              <w:fldChar w:fldCharType="end"/>
            </w:r>
            <w:bookmarkEnd w:id="9"/>
          </w:p>
        </w:tc>
        <w:tc>
          <w:tcPr>
            <w:tcW w:w="1980" w:type="dxa"/>
          </w:tcPr>
          <w:p w14:paraId="15044671" w14:textId="2EFA3E35"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36F20E71" w14:textId="77777777" w:rsidTr="00F054F6">
        <w:tc>
          <w:tcPr>
            <w:tcW w:w="8545" w:type="dxa"/>
            <w:gridSpan w:val="6"/>
            <w:shd w:val="clear" w:color="auto" w:fill="auto"/>
          </w:tcPr>
          <w:p w14:paraId="3F0EFAEB" w14:textId="03C8C9D6" w:rsidR="00DE1BC9" w:rsidRPr="00DE1BC9" w:rsidRDefault="002175C9" w:rsidP="00DE1BC9">
            <w:pPr>
              <w:pStyle w:val="Heading2"/>
              <w:rPr>
                <w:rFonts w:ascii="Verdana" w:eastAsia="Times New Roman" w:hAnsi="Verdana" w:cs="Arial"/>
                <w:b w:val="0"/>
                <w:bCs/>
                <w:color w:val="000000"/>
                <w:szCs w:val="20"/>
                <w:lang w:eastAsia="en-CA"/>
              </w:rPr>
            </w:pPr>
            <w:r w:rsidRPr="00E74E00">
              <w:rPr>
                <w:rFonts w:ascii="Verdana" w:eastAsia="Times New Roman" w:hAnsi="Verdana" w:cs="Arial"/>
                <w:b w:val="0"/>
                <w:bCs/>
                <w:color w:val="000000"/>
                <w:szCs w:val="20"/>
                <w:lang w:eastAsia="en-CA"/>
              </w:rPr>
              <w:t>Pre-</w:t>
            </w:r>
            <w:r>
              <w:rPr>
                <w:rFonts w:ascii="Verdana" w:eastAsia="Times New Roman" w:hAnsi="Verdana" w:cs="Arial"/>
                <w:b w:val="0"/>
                <w:bCs/>
                <w:color w:val="000000"/>
                <w:szCs w:val="20"/>
                <w:lang w:eastAsia="en-CA"/>
              </w:rPr>
              <w:t xml:space="preserve">, </w:t>
            </w:r>
            <w:r w:rsidRPr="00E74E00">
              <w:rPr>
                <w:rFonts w:ascii="Verdana" w:eastAsia="Times New Roman" w:hAnsi="Verdana" w:cs="Arial"/>
                <w:b w:val="0"/>
                <w:bCs/>
                <w:color w:val="000000"/>
                <w:szCs w:val="20"/>
                <w:lang w:eastAsia="en-CA"/>
              </w:rPr>
              <w:t>Post-</w:t>
            </w:r>
            <w:r>
              <w:rPr>
                <w:rFonts w:ascii="Verdana" w:eastAsia="Times New Roman" w:hAnsi="Verdana" w:cs="Arial"/>
                <w:b w:val="0"/>
                <w:bCs/>
                <w:color w:val="000000"/>
                <w:szCs w:val="20"/>
                <w:lang w:eastAsia="en-CA"/>
              </w:rPr>
              <w:t xml:space="preserve">, and Live </w:t>
            </w:r>
            <w:r w:rsidRPr="00E74E00">
              <w:rPr>
                <w:rFonts w:ascii="Verdana" w:eastAsia="Times New Roman" w:hAnsi="Verdana" w:cs="Arial"/>
                <w:b w:val="0"/>
                <w:bCs/>
                <w:color w:val="000000"/>
                <w:szCs w:val="20"/>
                <w:lang w:eastAsia="en-CA"/>
              </w:rPr>
              <w:t>burn fire effects monitoring.  </w:t>
            </w:r>
            <w:r w:rsidRPr="00E74E00">
              <w:rPr>
                <w:rFonts w:ascii="Verdana" w:eastAsia="Times New Roman" w:hAnsi="Verdana" w:cs="Arial"/>
                <w:b w:val="0"/>
                <w:bCs/>
                <w:color w:val="000000"/>
                <w:szCs w:val="20"/>
                <w:u w:val="single"/>
                <w:lang w:eastAsia="en-CA"/>
              </w:rPr>
              <w:t>Please describe</w:t>
            </w:r>
            <w:r w:rsidRPr="00E74E00">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fldChar w:fldCharType="begin">
                <w:ffData>
                  <w:name w:val="Text37"/>
                  <w:enabled/>
                  <w:calcOnExit w:val="0"/>
                  <w:textInput/>
                </w:ffData>
              </w:fldChar>
            </w:r>
            <w:bookmarkStart w:id="10" w:name="Text37"/>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10"/>
          </w:p>
        </w:tc>
        <w:tc>
          <w:tcPr>
            <w:tcW w:w="1980" w:type="dxa"/>
          </w:tcPr>
          <w:p w14:paraId="3CBCED8D" w14:textId="730246A7"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DE1BC9" w14:paraId="5BAB819D" w14:textId="77777777" w:rsidTr="00F054F6">
        <w:tc>
          <w:tcPr>
            <w:tcW w:w="8545" w:type="dxa"/>
            <w:gridSpan w:val="6"/>
            <w:shd w:val="clear" w:color="auto" w:fill="auto"/>
          </w:tcPr>
          <w:p w14:paraId="59373DA8" w14:textId="77777777" w:rsidR="002175C9" w:rsidRDefault="002175C9" w:rsidP="002175C9">
            <w:pPr>
              <w:pStyle w:val="Heading2"/>
              <w:rPr>
                <w:rFonts w:ascii="Verdana" w:eastAsia="Times New Roman" w:hAnsi="Verdana" w:cs="Arial"/>
                <w:b w:val="0"/>
                <w:bCs/>
                <w:color w:val="000000"/>
                <w:szCs w:val="20"/>
                <w:lang w:eastAsia="en-CA"/>
              </w:rPr>
            </w:pPr>
            <w:r w:rsidRPr="00E74E00">
              <w:rPr>
                <w:rFonts w:ascii="Verdana" w:eastAsia="Times New Roman" w:hAnsi="Verdana" w:cs="Arial"/>
                <w:b w:val="0"/>
                <w:bCs/>
                <w:color w:val="000000"/>
                <w:szCs w:val="20"/>
                <w:lang w:eastAsia="en-CA"/>
              </w:rPr>
              <w:t>Required professional assessments (e.g., geotechnical, archaeological, fire ecologist, range agrologist, etc.).  </w:t>
            </w:r>
          </w:p>
          <w:p w14:paraId="37454C0B" w14:textId="77777777" w:rsidR="002175C9" w:rsidRDefault="002175C9" w:rsidP="002175C9">
            <w:pPr>
              <w:pStyle w:val="Heading2"/>
              <w:rPr>
                <w:rFonts w:ascii="Verdana" w:eastAsia="Times New Roman" w:hAnsi="Verdana" w:cs="Arial"/>
                <w:b w:val="0"/>
                <w:bCs/>
                <w:color w:val="000000"/>
                <w:szCs w:val="20"/>
                <w:lang w:eastAsia="en-CA"/>
              </w:rPr>
            </w:pPr>
          </w:p>
          <w:p w14:paraId="5A68A0DB" w14:textId="78831F0E" w:rsidR="00DE1BC9" w:rsidRPr="00DE1BC9" w:rsidRDefault="002175C9" w:rsidP="002175C9">
            <w:pPr>
              <w:pStyle w:val="Heading2"/>
              <w:rPr>
                <w:rFonts w:ascii="Verdana" w:eastAsia="Times New Roman" w:hAnsi="Verdana" w:cs="Arial"/>
                <w:b w:val="0"/>
                <w:bCs/>
                <w:color w:val="000000"/>
                <w:szCs w:val="20"/>
                <w:lang w:eastAsia="en-CA"/>
              </w:rPr>
            </w:pPr>
            <w:r w:rsidRPr="00E74E00">
              <w:rPr>
                <w:rFonts w:ascii="Verdana" w:eastAsia="Times New Roman" w:hAnsi="Verdana" w:cs="Arial"/>
                <w:b w:val="0"/>
                <w:bCs/>
                <w:color w:val="000000"/>
                <w:szCs w:val="20"/>
                <w:u w:val="single"/>
                <w:lang w:eastAsia="en-CA"/>
              </w:rPr>
              <w:t>Please describe</w:t>
            </w:r>
            <w:r w:rsidRPr="00E74E00">
              <w:rPr>
                <w:rFonts w:ascii="Verdana" w:eastAsia="Times New Roman" w:hAnsi="Verdana" w:cs="Arial"/>
                <w:b w:val="0"/>
                <w:bCs/>
                <w:color w:val="000000"/>
                <w:szCs w:val="20"/>
                <w:lang w:eastAsia="en-CA"/>
              </w:rPr>
              <w:t>:</w:t>
            </w:r>
            <w:r>
              <w:rPr>
                <w:rFonts w:ascii="Verdana" w:eastAsia="Times New Roman" w:hAnsi="Verdana" w:cs="Arial"/>
                <w:b w:val="0"/>
                <w:bCs/>
                <w:color w:val="000000"/>
                <w:szCs w:val="20"/>
                <w:lang w:eastAsia="en-CA"/>
              </w:rPr>
              <w:t xml:space="preserve"> </w:t>
            </w:r>
            <w:r>
              <w:rPr>
                <w:rFonts w:ascii="Verdana" w:eastAsia="Times New Roman" w:hAnsi="Verdana" w:cs="Arial"/>
                <w:b w:val="0"/>
                <w:bCs/>
                <w:color w:val="000000"/>
                <w:szCs w:val="20"/>
                <w:lang w:eastAsia="en-CA"/>
              </w:rPr>
              <w:fldChar w:fldCharType="begin">
                <w:ffData>
                  <w:name w:val="Text38"/>
                  <w:enabled/>
                  <w:calcOnExit w:val="0"/>
                  <w:textInput/>
                </w:ffData>
              </w:fldChar>
            </w:r>
            <w:bookmarkStart w:id="11" w:name="Text38"/>
            <w:r>
              <w:rPr>
                <w:rFonts w:ascii="Verdana" w:eastAsia="Times New Roman" w:hAnsi="Verdana" w:cs="Arial"/>
                <w:b w:val="0"/>
                <w:bCs/>
                <w:color w:val="000000"/>
                <w:szCs w:val="20"/>
                <w:lang w:eastAsia="en-CA"/>
              </w:rPr>
              <w:instrText xml:space="preserve"> FORMTEXT </w:instrText>
            </w:r>
            <w:r>
              <w:rPr>
                <w:rFonts w:ascii="Verdana" w:eastAsia="Times New Roman" w:hAnsi="Verdana" w:cs="Arial"/>
                <w:b w:val="0"/>
                <w:bCs/>
                <w:color w:val="000000"/>
                <w:szCs w:val="20"/>
                <w:lang w:eastAsia="en-CA"/>
              </w:rPr>
            </w:r>
            <w:r>
              <w:rPr>
                <w:rFonts w:ascii="Verdana" w:eastAsia="Times New Roman" w:hAnsi="Verdana" w:cs="Arial"/>
                <w:b w:val="0"/>
                <w:bCs/>
                <w:color w:val="000000"/>
                <w:szCs w:val="20"/>
                <w:lang w:eastAsia="en-CA"/>
              </w:rPr>
              <w:fldChar w:fldCharType="separate"/>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noProof/>
                <w:color w:val="000000"/>
                <w:szCs w:val="20"/>
                <w:lang w:eastAsia="en-CA"/>
              </w:rPr>
              <w:t> </w:t>
            </w:r>
            <w:r>
              <w:rPr>
                <w:rFonts w:ascii="Verdana" w:eastAsia="Times New Roman" w:hAnsi="Verdana" w:cs="Arial"/>
                <w:b w:val="0"/>
                <w:bCs/>
                <w:color w:val="000000"/>
                <w:szCs w:val="20"/>
                <w:lang w:eastAsia="en-CA"/>
              </w:rPr>
              <w:fldChar w:fldCharType="end"/>
            </w:r>
            <w:bookmarkEnd w:id="11"/>
          </w:p>
        </w:tc>
        <w:tc>
          <w:tcPr>
            <w:tcW w:w="1980" w:type="dxa"/>
          </w:tcPr>
          <w:p w14:paraId="0A0C5A7F" w14:textId="77777777" w:rsidR="00DE1BC9" w:rsidRDefault="00DE1BC9" w:rsidP="00DE1B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p w14:paraId="52CBB1A0" w14:textId="77777777" w:rsidR="00DE1BC9" w:rsidRDefault="00DE1BC9" w:rsidP="00DE1BC9">
            <w:pPr>
              <w:spacing w:after="0"/>
              <w:textAlignment w:val="baseline"/>
              <w:rPr>
                <w:rFonts w:ascii="Verdana" w:eastAsia="Times New Roman" w:hAnsi="Verdana" w:cs="Verdana Bold"/>
                <w:b/>
                <w:bCs/>
                <w:color w:val="000000"/>
                <w:sz w:val="20"/>
                <w:szCs w:val="20"/>
                <w:lang w:eastAsia="en-CA"/>
              </w:rPr>
            </w:pPr>
          </w:p>
          <w:p w14:paraId="6027F4D1" w14:textId="77777777" w:rsidR="00DE1BC9" w:rsidRDefault="00DE1BC9" w:rsidP="00DE1BC9">
            <w:pPr>
              <w:spacing w:after="0"/>
              <w:textAlignment w:val="baseline"/>
              <w:rPr>
                <w:rFonts w:ascii="Verdana" w:eastAsia="Times New Roman" w:hAnsi="Verdana" w:cs="Verdana Bold"/>
                <w:b/>
                <w:bCs/>
                <w:color w:val="000000"/>
                <w:sz w:val="20"/>
                <w:szCs w:val="20"/>
                <w:lang w:eastAsia="en-CA"/>
              </w:rPr>
            </w:pPr>
          </w:p>
          <w:p w14:paraId="7AEFC6D3" w14:textId="6B6A1802" w:rsidR="00DE1BC9" w:rsidRDefault="00DE1BC9" w:rsidP="00DE1BC9">
            <w:pPr>
              <w:spacing w:after="0"/>
              <w:textAlignment w:val="baseline"/>
              <w:rPr>
                <w:rFonts w:ascii="Verdana" w:eastAsia="Times New Roman" w:hAnsi="Verdana" w:cs="Verdana Bold"/>
                <w:b/>
                <w:bCs/>
                <w:color w:val="000000"/>
                <w:sz w:val="20"/>
                <w:szCs w:val="20"/>
                <w:lang w:eastAsia="en-CA"/>
              </w:rPr>
            </w:pPr>
          </w:p>
        </w:tc>
      </w:tr>
      <w:tr w:rsidR="00DE1BC9" w14:paraId="6F9EE71F" w14:textId="77777777" w:rsidTr="00F054F6">
        <w:tc>
          <w:tcPr>
            <w:tcW w:w="8545" w:type="dxa"/>
            <w:gridSpan w:val="6"/>
            <w:shd w:val="clear" w:color="auto" w:fill="auto"/>
          </w:tcPr>
          <w:p w14:paraId="2970CB0F" w14:textId="53405F03" w:rsidR="00DE1BC9" w:rsidRPr="00DE1BC9" w:rsidRDefault="002175C9" w:rsidP="00DE1BC9">
            <w:pPr>
              <w:spacing w:before="120" w:after="120"/>
              <w:textAlignment w:val="baseline"/>
              <w:rPr>
                <w:rFonts w:ascii="Verdana" w:eastAsia="Times New Roman" w:hAnsi="Verdana" w:cs="Arial"/>
                <w:b/>
                <w:bCs/>
                <w:color w:val="000000"/>
                <w:szCs w:val="20"/>
                <w:lang w:eastAsia="en-CA"/>
              </w:rPr>
            </w:pPr>
            <w:bookmarkStart w:id="12" w:name="_Hlk147339431"/>
            <w:r w:rsidRPr="00AD0F13">
              <w:rPr>
                <w:rFonts w:ascii="Verdana" w:eastAsia="Times New Roman" w:hAnsi="Verdana" w:cs="Arial"/>
                <w:color w:val="000000"/>
                <w:sz w:val="20"/>
                <w:szCs w:val="20"/>
                <w:lang w:eastAsia="en-CA"/>
              </w:rPr>
              <w:t xml:space="preserve">Site evaluation, including </w:t>
            </w:r>
            <w:r>
              <w:rPr>
                <w:rFonts w:ascii="Verdana" w:eastAsia="Times New Roman" w:hAnsi="Verdana" w:cs="Arial"/>
                <w:color w:val="000000"/>
                <w:sz w:val="20"/>
                <w:szCs w:val="20"/>
                <w:lang w:eastAsia="en-CA"/>
              </w:rPr>
              <w:t xml:space="preserve">Danger Tree Assessments and Falling. </w:t>
            </w:r>
            <w:bookmarkEnd w:id="12"/>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b/>
                <w:bCs/>
                <w:color w:val="000000"/>
                <w:szCs w:val="20"/>
                <w:lang w:eastAsia="en-CA"/>
              </w:rPr>
              <w:fldChar w:fldCharType="begin">
                <w:ffData>
                  <w:name w:val="Text37"/>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672ACA47" w14:textId="77777777" w:rsidR="00DE1BC9" w:rsidRDefault="00DE1BC9" w:rsidP="00F054F6">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175C9" w14:paraId="1DEFDA17" w14:textId="77777777" w:rsidTr="00F054F6">
        <w:tc>
          <w:tcPr>
            <w:tcW w:w="8545" w:type="dxa"/>
            <w:gridSpan w:val="6"/>
            <w:shd w:val="clear" w:color="auto" w:fill="auto"/>
          </w:tcPr>
          <w:p w14:paraId="46817CEC" w14:textId="56F107B1" w:rsidR="002175C9" w:rsidRPr="002175C9" w:rsidRDefault="002175C9" w:rsidP="002175C9">
            <w:pPr>
              <w:pStyle w:val="Heading2"/>
              <w:rPr>
                <w:rFonts w:ascii="Verdana" w:eastAsia="Times New Roman" w:hAnsi="Verdana" w:cs="Arial"/>
                <w:b w:val="0"/>
                <w:bCs/>
                <w:color w:val="000000"/>
                <w:szCs w:val="20"/>
                <w:lang w:eastAsia="en-CA"/>
              </w:rPr>
            </w:pPr>
            <w:r w:rsidRPr="002175C9">
              <w:rPr>
                <w:rFonts w:ascii="Verdana" w:eastAsia="Times New Roman" w:hAnsi="Verdana" w:cs="Arial"/>
                <w:b w:val="0"/>
                <w:bCs/>
                <w:color w:val="000000"/>
                <w:szCs w:val="20"/>
                <w:lang w:eastAsia="en-CA"/>
              </w:rPr>
              <w:t xml:space="preserve">Construction and rehabilitation of control lines. </w:t>
            </w:r>
            <w:r w:rsidRPr="002175C9">
              <w:rPr>
                <w:rFonts w:ascii="Verdana" w:eastAsia="Times New Roman" w:hAnsi="Verdana" w:cs="Arial"/>
                <w:b w:val="0"/>
                <w:bCs/>
                <w:color w:val="000000"/>
                <w:szCs w:val="20"/>
                <w:u w:val="single"/>
                <w:lang w:eastAsia="en-CA"/>
              </w:rPr>
              <w:t>Please describe</w:t>
            </w:r>
            <w:r w:rsidRPr="002175C9">
              <w:rPr>
                <w:rFonts w:ascii="Verdana" w:eastAsia="Times New Roman" w:hAnsi="Verdana" w:cs="Arial"/>
                <w:b w:val="0"/>
                <w:bCs/>
                <w:color w:val="000000"/>
                <w:szCs w:val="20"/>
                <w:lang w:eastAsia="en-CA"/>
              </w:rPr>
              <w:t xml:space="preserve">: </w:t>
            </w:r>
            <w:r w:rsidRPr="002175C9">
              <w:rPr>
                <w:rFonts w:ascii="Verdana" w:eastAsia="Times New Roman" w:hAnsi="Verdana" w:cs="Arial"/>
                <w:b w:val="0"/>
                <w:bCs/>
                <w:color w:val="000000"/>
                <w:szCs w:val="20"/>
                <w:lang w:eastAsia="en-CA"/>
              </w:rPr>
              <w:fldChar w:fldCharType="begin">
                <w:ffData>
                  <w:name w:val="Text38"/>
                  <w:enabled/>
                  <w:calcOnExit w:val="0"/>
                  <w:textInput/>
                </w:ffData>
              </w:fldChar>
            </w:r>
            <w:r w:rsidRPr="002175C9">
              <w:rPr>
                <w:rFonts w:ascii="Verdana" w:eastAsia="Times New Roman" w:hAnsi="Verdana" w:cs="Arial"/>
                <w:b w:val="0"/>
                <w:bCs/>
                <w:color w:val="000000"/>
                <w:szCs w:val="20"/>
                <w:lang w:eastAsia="en-CA"/>
              </w:rPr>
              <w:instrText xml:space="preserve"> FORMTEXT </w:instrText>
            </w:r>
            <w:r w:rsidRPr="002175C9">
              <w:rPr>
                <w:rFonts w:ascii="Verdana" w:eastAsia="Times New Roman" w:hAnsi="Verdana" w:cs="Arial"/>
                <w:b w:val="0"/>
                <w:bCs/>
                <w:color w:val="000000"/>
                <w:szCs w:val="20"/>
                <w:lang w:eastAsia="en-CA"/>
              </w:rPr>
            </w:r>
            <w:r w:rsidRPr="002175C9">
              <w:rPr>
                <w:rFonts w:ascii="Verdana" w:eastAsia="Times New Roman" w:hAnsi="Verdana" w:cs="Arial"/>
                <w:b w:val="0"/>
                <w:bCs/>
                <w:color w:val="000000"/>
                <w:szCs w:val="20"/>
                <w:lang w:eastAsia="en-CA"/>
              </w:rPr>
              <w:fldChar w:fldCharType="separate"/>
            </w:r>
            <w:r w:rsidRPr="002175C9">
              <w:rPr>
                <w:rFonts w:ascii="Verdana" w:eastAsia="Times New Roman" w:hAnsi="Verdana" w:cs="Arial"/>
                <w:b w:val="0"/>
                <w:bCs/>
                <w:noProof/>
                <w:color w:val="000000"/>
                <w:szCs w:val="20"/>
                <w:lang w:eastAsia="en-CA"/>
              </w:rPr>
              <w:t> </w:t>
            </w:r>
            <w:r w:rsidRPr="002175C9">
              <w:rPr>
                <w:rFonts w:ascii="Verdana" w:eastAsia="Times New Roman" w:hAnsi="Verdana" w:cs="Arial"/>
                <w:b w:val="0"/>
                <w:bCs/>
                <w:noProof/>
                <w:color w:val="000000"/>
                <w:szCs w:val="20"/>
                <w:lang w:eastAsia="en-CA"/>
              </w:rPr>
              <w:t> </w:t>
            </w:r>
            <w:r w:rsidRPr="002175C9">
              <w:rPr>
                <w:rFonts w:ascii="Verdana" w:eastAsia="Times New Roman" w:hAnsi="Verdana" w:cs="Arial"/>
                <w:b w:val="0"/>
                <w:bCs/>
                <w:noProof/>
                <w:color w:val="000000"/>
                <w:szCs w:val="20"/>
                <w:lang w:eastAsia="en-CA"/>
              </w:rPr>
              <w:t> </w:t>
            </w:r>
            <w:r w:rsidRPr="002175C9">
              <w:rPr>
                <w:rFonts w:ascii="Verdana" w:eastAsia="Times New Roman" w:hAnsi="Verdana" w:cs="Arial"/>
                <w:b w:val="0"/>
                <w:bCs/>
                <w:noProof/>
                <w:color w:val="000000"/>
                <w:szCs w:val="20"/>
                <w:lang w:eastAsia="en-CA"/>
              </w:rPr>
              <w:t> </w:t>
            </w:r>
            <w:r w:rsidRPr="002175C9">
              <w:rPr>
                <w:rFonts w:ascii="Verdana" w:eastAsia="Times New Roman" w:hAnsi="Verdana" w:cs="Arial"/>
                <w:b w:val="0"/>
                <w:bCs/>
                <w:noProof/>
                <w:color w:val="000000"/>
                <w:szCs w:val="20"/>
                <w:lang w:eastAsia="en-CA"/>
              </w:rPr>
              <w:t> </w:t>
            </w:r>
            <w:r w:rsidRPr="002175C9">
              <w:rPr>
                <w:rFonts w:ascii="Verdana" w:eastAsia="Times New Roman" w:hAnsi="Verdana" w:cs="Arial"/>
                <w:b w:val="0"/>
                <w:bCs/>
                <w:color w:val="000000"/>
                <w:szCs w:val="20"/>
                <w:lang w:eastAsia="en-CA"/>
              </w:rPr>
              <w:fldChar w:fldCharType="end"/>
            </w:r>
          </w:p>
        </w:tc>
        <w:tc>
          <w:tcPr>
            <w:tcW w:w="1980" w:type="dxa"/>
          </w:tcPr>
          <w:p w14:paraId="70A2504F" w14:textId="507CB991" w:rsidR="002175C9" w:rsidRDefault="002175C9" w:rsidP="002175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175C9" w14:paraId="374A5F4F" w14:textId="77777777" w:rsidTr="00F054F6">
        <w:tc>
          <w:tcPr>
            <w:tcW w:w="8545" w:type="dxa"/>
            <w:gridSpan w:val="6"/>
            <w:shd w:val="clear" w:color="auto" w:fill="auto"/>
          </w:tcPr>
          <w:p w14:paraId="3175236D" w14:textId="3095D092" w:rsidR="002175C9" w:rsidRPr="00DE1BC9" w:rsidRDefault="002175C9" w:rsidP="002175C9">
            <w:pPr>
              <w:spacing w:before="120" w:after="120"/>
              <w:textAlignment w:val="baseline"/>
              <w:rPr>
                <w:rFonts w:ascii="Verdana" w:eastAsia="Times New Roman" w:hAnsi="Verdana" w:cs="Arial"/>
                <w:b/>
                <w:bCs/>
                <w:color w:val="000000"/>
                <w:szCs w:val="20"/>
                <w:lang w:eastAsia="en-CA"/>
              </w:rPr>
            </w:pPr>
            <w:r w:rsidRPr="00AD0F13">
              <w:rPr>
                <w:rFonts w:ascii="Verdana" w:eastAsia="Times New Roman" w:hAnsi="Verdana" w:cs="Arial"/>
                <w:color w:val="000000"/>
                <w:sz w:val="20"/>
                <w:szCs w:val="20"/>
                <w:lang w:eastAsia="en-CA"/>
              </w:rPr>
              <w:t xml:space="preserve">Preparation of all final report requirements, including maps, </w:t>
            </w:r>
            <w:r>
              <w:rPr>
                <w:rFonts w:ascii="Verdana" w:eastAsia="Times New Roman" w:hAnsi="Verdana" w:cs="Arial"/>
                <w:color w:val="000000"/>
                <w:sz w:val="20"/>
                <w:szCs w:val="20"/>
                <w:lang w:eastAsia="en-CA"/>
              </w:rPr>
              <w:t xml:space="preserve">and </w:t>
            </w:r>
            <w:r w:rsidRPr="00AD0F13">
              <w:rPr>
                <w:rFonts w:ascii="Verdana" w:eastAsia="Times New Roman" w:hAnsi="Verdana" w:cs="Arial"/>
                <w:color w:val="000000"/>
                <w:sz w:val="20"/>
                <w:szCs w:val="20"/>
                <w:lang w:eastAsia="en-CA"/>
              </w:rPr>
              <w:t>spatial data</w:t>
            </w:r>
            <w:r>
              <w:rPr>
                <w:rFonts w:ascii="Verdana" w:eastAsia="Times New Roman" w:hAnsi="Verdana" w:cs="Arial"/>
                <w:color w:val="000000"/>
                <w:sz w:val="20"/>
                <w:szCs w:val="20"/>
                <w:lang w:eastAsia="en-CA"/>
              </w:rPr>
              <w:t xml:space="preserve">. </w:t>
            </w:r>
            <w:r w:rsidRPr="00E74E00">
              <w:rPr>
                <w:rFonts w:ascii="Verdana" w:eastAsia="Times New Roman" w:hAnsi="Verdana" w:cs="Arial"/>
                <w:color w:val="000000"/>
                <w:sz w:val="20"/>
                <w:szCs w:val="20"/>
                <w:u w:val="single"/>
                <w:lang w:eastAsia="en-CA"/>
              </w:rPr>
              <w:t>Please describe</w:t>
            </w:r>
            <w:r w:rsidRPr="00E74E00">
              <w:rPr>
                <w:rFonts w:ascii="Verdana" w:eastAsia="Times New Roman" w:hAnsi="Verdana" w:cs="Arial"/>
                <w:color w:val="000000"/>
                <w:sz w:val="20"/>
                <w:szCs w:val="20"/>
                <w:lang w:eastAsia="en-CA"/>
              </w:rPr>
              <w:t>:</w:t>
            </w: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bookmarkStart w:id="13" w:name="Text39"/>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bookmarkEnd w:id="13"/>
          </w:p>
        </w:tc>
        <w:tc>
          <w:tcPr>
            <w:tcW w:w="1980" w:type="dxa"/>
          </w:tcPr>
          <w:p w14:paraId="75DCEBAE" w14:textId="77777777" w:rsidR="002175C9" w:rsidRDefault="002175C9" w:rsidP="002175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175C9" w14:paraId="105E63F8" w14:textId="77777777" w:rsidTr="00F054F6">
        <w:tc>
          <w:tcPr>
            <w:tcW w:w="8545" w:type="dxa"/>
            <w:gridSpan w:val="6"/>
            <w:shd w:val="clear" w:color="auto" w:fill="auto"/>
          </w:tcPr>
          <w:p w14:paraId="3B371F29" w14:textId="35B82128" w:rsidR="002175C9" w:rsidRPr="003B0FF3" w:rsidRDefault="002175C9" w:rsidP="002175C9">
            <w:pPr>
              <w:spacing w:before="120" w:after="120"/>
              <w:textAlignment w:val="baseline"/>
              <w:rPr>
                <w:rFonts w:ascii="Verdana" w:eastAsia="Times New Roman" w:hAnsi="Verdana" w:cs="Arial"/>
                <w:color w:val="000000"/>
                <w:sz w:val="20"/>
                <w:szCs w:val="20"/>
                <w:lang w:eastAsia="en-CA"/>
              </w:rPr>
            </w:pPr>
            <w:bookmarkStart w:id="14" w:name="_Hlk147339455"/>
            <w:r w:rsidRPr="00091109">
              <w:rPr>
                <w:rFonts w:ascii="Verdana" w:eastAsia="Times New Roman" w:hAnsi="Verdana" w:cs="Arial"/>
                <w:color w:val="000000"/>
                <w:sz w:val="20"/>
                <w:szCs w:val="20"/>
                <w:lang w:eastAsia="en-CA"/>
              </w:rPr>
              <w:t xml:space="preserve">Burn preparation activities including fire weather index monitoring activities, public notification and preparing black lines. </w:t>
            </w:r>
            <w:bookmarkEnd w:id="14"/>
            <w:r w:rsidRPr="00091109">
              <w:rPr>
                <w:rFonts w:ascii="Verdana" w:eastAsia="Times New Roman" w:hAnsi="Verdana" w:cs="Arial"/>
                <w:color w:val="000000"/>
                <w:sz w:val="20"/>
                <w:szCs w:val="20"/>
                <w:lang w:eastAsia="en-CA"/>
              </w:rPr>
              <w:t>Note: pre-burn costs are eligible costs if no burn window is achieved.</w:t>
            </w:r>
            <w:r>
              <w:rPr>
                <w:rFonts w:ascii="Verdana" w:eastAsia="Times New Roman" w:hAnsi="Verdana" w:cs="Arial"/>
                <w:color w:val="000000"/>
                <w:sz w:val="20"/>
                <w:szCs w:val="20"/>
                <w:lang w:eastAsia="en-CA"/>
              </w:rPr>
              <w:t xml:space="preserve">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b/>
                <w:bCs/>
                <w:color w:val="000000"/>
                <w:szCs w:val="20"/>
                <w:lang w:eastAsia="en-CA"/>
              </w:rPr>
              <w:fldChar w:fldCharType="begin">
                <w:ffData>
                  <w:name w:val="Text37"/>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4CB329FB" w14:textId="77777777" w:rsidR="002175C9" w:rsidRDefault="002175C9" w:rsidP="002175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175C9" w14:paraId="46BD06B6" w14:textId="77777777" w:rsidTr="00F054F6">
        <w:tc>
          <w:tcPr>
            <w:tcW w:w="8545" w:type="dxa"/>
            <w:gridSpan w:val="6"/>
            <w:shd w:val="clear" w:color="auto" w:fill="auto"/>
          </w:tcPr>
          <w:p w14:paraId="3EF6FA7D" w14:textId="77777777" w:rsidR="002175C9" w:rsidRDefault="002175C9" w:rsidP="002175C9">
            <w:pPr>
              <w:spacing w:before="0" w:after="120"/>
              <w:textAlignment w:val="baseline"/>
              <w:rPr>
                <w:rFonts w:ascii="Verdana" w:eastAsia="Times New Roman" w:hAnsi="Verdana" w:cs="Arial"/>
                <w:color w:val="000000"/>
                <w:sz w:val="20"/>
                <w:szCs w:val="20"/>
                <w:lang w:eastAsia="en-CA"/>
              </w:rPr>
            </w:pPr>
            <w:bookmarkStart w:id="15" w:name="_Hlk147339479"/>
            <w:r w:rsidRPr="00091109">
              <w:rPr>
                <w:rFonts w:ascii="Verdana" w:eastAsia="Times New Roman" w:hAnsi="Verdana" w:cs="Arial"/>
                <w:color w:val="000000"/>
                <w:sz w:val="20"/>
                <w:szCs w:val="20"/>
                <w:lang w:eastAsia="en-CA"/>
              </w:rPr>
              <w:t>Burn day activities including spot forecasts, equipment set up and transport (may include aerial ignition) and traffic control</w:t>
            </w:r>
            <w:r>
              <w:rPr>
                <w:rFonts w:ascii="Verdana" w:eastAsia="Times New Roman" w:hAnsi="Verdana" w:cs="Arial"/>
                <w:color w:val="000000"/>
                <w:sz w:val="20"/>
                <w:szCs w:val="20"/>
                <w:lang w:eastAsia="en-CA"/>
              </w:rPr>
              <w:t>.</w:t>
            </w:r>
          </w:p>
          <w:bookmarkEnd w:id="15"/>
          <w:p w14:paraId="497D13FF" w14:textId="23F45904" w:rsidR="002175C9" w:rsidRPr="00DE1BC9" w:rsidRDefault="002175C9" w:rsidP="002175C9">
            <w:pPr>
              <w:spacing w:before="120" w:after="120"/>
              <w:textAlignment w:val="baseline"/>
              <w:rPr>
                <w:rFonts w:ascii="Verdana" w:eastAsia="Times New Roman" w:hAnsi="Verdana" w:cs="Arial"/>
                <w:b/>
                <w:bCs/>
                <w:color w:val="000000"/>
                <w:szCs w:val="20"/>
                <w:lang w:eastAsia="en-CA"/>
              </w:rPr>
            </w:pP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b/>
                <w:bCs/>
                <w:color w:val="000000"/>
                <w:szCs w:val="20"/>
                <w:lang w:eastAsia="en-CA"/>
              </w:rPr>
              <w:t xml:space="preserve"> </w:t>
            </w:r>
            <w:r>
              <w:rPr>
                <w:rFonts w:ascii="Verdana" w:eastAsia="Times New Roman" w:hAnsi="Verdana" w:cs="Arial"/>
                <w:b/>
                <w:bCs/>
                <w:color w:val="000000"/>
                <w:szCs w:val="20"/>
                <w:lang w:eastAsia="en-CA"/>
              </w:rPr>
              <w:fldChar w:fldCharType="begin">
                <w:ffData>
                  <w:name w:val="Text38"/>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5E74ED36" w14:textId="77777777" w:rsidR="002175C9" w:rsidRDefault="002175C9" w:rsidP="002175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175C9" w14:paraId="743E1E16" w14:textId="77777777" w:rsidTr="00F054F6">
        <w:tc>
          <w:tcPr>
            <w:tcW w:w="8545" w:type="dxa"/>
            <w:gridSpan w:val="6"/>
            <w:shd w:val="clear" w:color="auto" w:fill="auto"/>
          </w:tcPr>
          <w:p w14:paraId="6FBEFBB6" w14:textId="467A16EA" w:rsidR="002175C9" w:rsidRDefault="002175C9" w:rsidP="002175C9">
            <w:pPr>
              <w:spacing w:before="120"/>
              <w:textAlignment w:val="baseline"/>
              <w:rPr>
                <w:rFonts w:ascii="Verdana" w:eastAsia="Times New Roman" w:hAnsi="Verdana" w:cs="Arial"/>
                <w:color w:val="000000"/>
                <w:sz w:val="20"/>
                <w:szCs w:val="20"/>
                <w:lang w:eastAsia="en-CA"/>
              </w:rPr>
            </w:pPr>
            <w:r>
              <w:rPr>
                <w:rFonts w:ascii="Verdana" w:eastAsia="Times New Roman" w:hAnsi="Verdana" w:cs="Arial"/>
                <w:color w:val="000000"/>
                <w:sz w:val="20"/>
                <w:szCs w:val="20"/>
                <w:lang w:eastAsia="en-CA"/>
              </w:rPr>
              <w:t xml:space="preserve">Custom Venting Forecast.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p>
        </w:tc>
        <w:tc>
          <w:tcPr>
            <w:tcW w:w="1980" w:type="dxa"/>
          </w:tcPr>
          <w:p w14:paraId="0CCB746C" w14:textId="102F9964" w:rsidR="002175C9" w:rsidRDefault="002175C9" w:rsidP="002175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175C9" w14:paraId="02EB4DEA" w14:textId="77777777" w:rsidTr="00F054F6">
        <w:tc>
          <w:tcPr>
            <w:tcW w:w="8545" w:type="dxa"/>
            <w:gridSpan w:val="6"/>
            <w:shd w:val="clear" w:color="auto" w:fill="auto"/>
          </w:tcPr>
          <w:p w14:paraId="0C108FCA" w14:textId="77777777" w:rsidR="002175C9" w:rsidRPr="00091109" w:rsidRDefault="002175C9" w:rsidP="002175C9">
            <w:pPr>
              <w:spacing w:before="0" w:after="120"/>
              <w:textAlignment w:val="baseline"/>
              <w:rPr>
                <w:rFonts w:ascii="Verdana" w:eastAsia="Times New Roman" w:hAnsi="Verdana" w:cs="Arial"/>
                <w:color w:val="000000"/>
                <w:sz w:val="20"/>
                <w:szCs w:val="20"/>
                <w:lang w:eastAsia="en-CA"/>
              </w:rPr>
            </w:pPr>
            <w:r w:rsidRPr="00091109">
              <w:rPr>
                <w:rFonts w:ascii="Verdana" w:eastAsia="Times New Roman" w:hAnsi="Verdana" w:cs="Arial"/>
                <w:color w:val="000000"/>
                <w:sz w:val="20"/>
                <w:szCs w:val="20"/>
                <w:lang w:eastAsia="en-CA"/>
              </w:rPr>
              <w:t>Post-burn activities- which include post-burn fire effects monitoring, surveys, mop up and final reporting.</w:t>
            </w:r>
          </w:p>
          <w:p w14:paraId="25BC54C1" w14:textId="7268FA3E" w:rsidR="002175C9" w:rsidRDefault="002175C9" w:rsidP="002175C9">
            <w:pPr>
              <w:spacing w:before="120"/>
              <w:textAlignment w:val="baseline"/>
              <w:rPr>
                <w:rFonts w:ascii="Verdana" w:eastAsia="Times New Roman" w:hAnsi="Verdana" w:cs="Arial"/>
                <w:color w:val="000000"/>
                <w:sz w:val="20"/>
                <w:szCs w:val="20"/>
                <w:lang w:eastAsia="en-CA"/>
              </w:rPr>
            </w:pPr>
            <w:r w:rsidRPr="00091109">
              <w:rPr>
                <w:rFonts w:ascii="Verdana" w:hAnsi="Verdana"/>
                <w:color w:val="000000"/>
                <w:sz w:val="20"/>
                <w:szCs w:val="20"/>
                <w:lang w:eastAsia="en-CA"/>
              </w:rPr>
              <w:t>A budget estimate based on mop-up requirements within the approved burn plan should be included. Where an increased level of mop-up (e.g., 100%) is required as indicated by the Burn Boss, in consultation with BCWS, include a contingency cost estimate as a separate budget line item in preparation of potential</w:t>
            </w:r>
            <w:r>
              <w:rPr>
                <w:rFonts w:ascii="Verdana" w:hAnsi="Verdana"/>
                <w:color w:val="000000"/>
                <w:sz w:val="20"/>
                <w:szCs w:val="20"/>
                <w:lang w:eastAsia="en-CA"/>
              </w:rPr>
              <w:t xml:space="preserve"> extended </w:t>
            </w:r>
            <w:r w:rsidRPr="00091109">
              <w:rPr>
                <w:rFonts w:ascii="Verdana" w:hAnsi="Verdana"/>
                <w:color w:val="000000"/>
                <w:sz w:val="20"/>
                <w:szCs w:val="20"/>
                <w:lang w:eastAsia="en-CA"/>
              </w:rPr>
              <w:t>mop-up conditions.  </w:t>
            </w:r>
            <w:r w:rsidRPr="00091109">
              <w:rPr>
                <w:rFonts w:ascii="Verdana" w:hAnsi="Verdana"/>
                <w:color w:val="000000"/>
                <w:sz w:val="20"/>
                <w:szCs w:val="20"/>
                <w:u w:val="single"/>
                <w:lang w:eastAsia="en-CA"/>
              </w:rPr>
              <w:t>Please describe</w:t>
            </w:r>
            <w:r w:rsidRPr="00091109">
              <w:rPr>
                <w:rFonts w:ascii="Verdana" w:hAnsi="Verdana"/>
                <w:color w:val="000000"/>
                <w:sz w:val="20"/>
                <w:szCs w:val="20"/>
                <w:lang w:eastAsia="en-CA"/>
              </w:rPr>
              <w:t>:</w:t>
            </w:r>
            <w:r>
              <w:rPr>
                <w:rFonts w:ascii="Verdana" w:eastAsia="Times New Roman" w:hAnsi="Verdana" w:cs="Arial"/>
                <w:b/>
                <w:bCs/>
                <w:color w:val="000000"/>
                <w:szCs w:val="20"/>
                <w:lang w:eastAsia="en-CA"/>
              </w:rPr>
              <w:fldChar w:fldCharType="begin">
                <w:ffData>
                  <w:name w:val="Text37"/>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450C4622" w14:textId="05195308" w:rsidR="002175C9" w:rsidRDefault="002175C9" w:rsidP="002175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175C9" w14:paraId="135FA579" w14:textId="77777777" w:rsidTr="00F054F6">
        <w:tc>
          <w:tcPr>
            <w:tcW w:w="8545" w:type="dxa"/>
            <w:gridSpan w:val="6"/>
            <w:shd w:val="clear" w:color="auto" w:fill="auto"/>
          </w:tcPr>
          <w:p w14:paraId="7B2F35A0" w14:textId="6A0022A1" w:rsidR="002175C9" w:rsidRDefault="002175C9" w:rsidP="002175C9">
            <w:pPr>
              <w:spacing w:before="120"/>
              <w:textAlignment w:val="baseline"/>
              <w:rPr>
                <w:rFonts w:ascii="Verdana" w:eastAsia="Times New Roman" w:hAnsi="Verdana" w:cs="Arial"/>
                <w:color w:val="000000"/>
                <w:sz w:val="20"/>
                <w:szCs w:val="20"/>
                <w:lang w:eastAsia="en-CA"/>
              </w:rPr>
            </w:pPr>
            <w:r w:rsidRPr="00091109">
              <w:rPr>
                <w:rFonts w:ascii="Verdana" w:eastAsia="Times New Roman" w:hAnsi="Verdana" w:cs="Arial"/>
                <w:color w:val="000000"/>
                <w:sz w:val="20"/>
                <w:szCs w:val="20"/>
                <w:lang w:eastAsia="en-CA"/>
              </w:rPr>
              <w:t>Pre- and Post-burn surveys using a methodology(s) acceptable to and approved by FNESS. Contact WMS to discuss your proposed methodologies.</w:t>
            </w:r>
            <w:r>
              <w:rPr>
                <w:rFonts w:ascii="Verdana" w:eastAsia="Times New Roman" w:hAnsi="Verdana" w:cs="Arial"/>
                <w:color w:val="000000"/>
                <w:sz w:val="20"/>
                <w:szCs w:val="20"/>
                <w:lang w:eastAsia="en-CA"/>
              </w:rPr>
              <w:t xml:space="preserve">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 xml:space="preserve">: </w:t>
            </w:r>
            <w:r>
              <w:rPr>
                <w:rFonts w:ascii="Verdana" w:eastAsia="Times New Roman" w:hAnsi="Verdana" w:cs="Arial"/>
                <w:b/>
                <w:bCs/>
                <w:color w:val="000000"/>
                <w:szCs w:val="20"/>
                <w:lang w:eastAsia="en-CA"/>
              </w:rPr>
              <w:t xml:space="preserve"> </w:t>
            </w:r>
            <w:r>
              <w:rPr>
                <w:rFonts w:ascii="Verdana" w:eastAsia="Times New Roman" w:hAnsi="Verdana" w:cs="Arial"/>
                <w:b/>
                <w:bCs/>
                <w:color w:val="000000"/>
                <w:szCs w:val="20"/>
                <w:lang w:eastAsia="en-CA"/>
              </w:rPr>
              <w:fldChar w:fldCharType="begin">
                <w:ffData>
                  <w:name w:val="Text38"/>
                  <w:enabled/>
                  <w:calcOnExit w:val="0"/>
                  <w:textInput/>
                </w:ffData>
              </w:fldChar>
            </w:r>
            <w:r>
              <w:rPr>
                <w:rFonts w:ascii="Verdana" w:eastAsia="Times New Roman" w:hAnsi="Verdana" w:cs="Arial"/>
                <w:b/>
                <w:bCs/>
                <w:color w:val="000000"/>
                <w:szCs w:val="20"/>
                <w:lang w:eastAsia="en-CA"/>
              </w:rPr>
              <w:instrText xml:space="preserve"> FORMTEXT </w:instrText>
            </w:r>
            <w:r>
              <w:rPr>
                <w:rFonts w:ascii="Verdana" w:eastAsia="Times New Roman" w:hAnsi="Verdana" w:cs="Arial"/>
                <w:b/>
                <w:bCs/>
                <w:color w:val="000000"/>
                <w:szCs w:val="20"/>
                <w:lang w:eastAsia="en-CA"/>
              </w:rPr>
            </w:r>
            <w:r>
              <w:rPr>
                <w:rFonts w:ascii="Verdana" w:eastAsia="Times New Roman" w:hAnsi="Verdana" w:cs="Arial"/>
                <w:b/>
                <w:bCs/>
                <w:color w:val="000000"/>
                <w:szCs w:val="20"/>
                <w:lang w:eastAsia="en-CA"/>
              </w:rPr>
              <w:fldChar w:fldCharType="separate"/>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noProof/>
                <w:color w:val="000000"/>
                <w:szCs w:val="20"/>
                <w:lang w:eastAsia="en-CA"/>
              </w:rPr>
              <w:t> </w:t>
            </w:r>
            <w:r>
              <w:rPr>
                <w:rFonts w:ascii="Verdana" w:eastAsia="Times New Roman" w:hAnsi="Verdana" w:cs="Arial"/>
                <w:b/>
                <w:bCs/>
                <w:color w:val="000000"/>
                <w:szCs w:val="20"/>
                <w:lang w:eastAsia="en-CA"/>
              </w:rPr>
              <w:fldChar w:fldCharType="end"/>
            </w:r>
          </w:p>
        </w:tc>
        <w:tc>
          <w:tcPr>
            <w:tcW w:w="1980" w:type="dxa"/>
          </w:tcPr>
          <w:p w14:paraId="5D294597" w14:textId="7867F004" w:rsidR="002175C9" w:rsidRDefault="002175C9" w:rsidP="002175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175C9" w14:paraId="36B8C11B" w14:textId="77777777" w:rsidTr="00F054F6">
        <w:tc>
          <w:tcPr>
            <w:tcW w:w="8545" w:type="dxa"/>
            <w:gridSpan w:val="6"/>
            <w:shd w:val="clear" w:color="auto" w:fill="auto"/>
          </w:tcPr>
          <w:p w14:paraId="5E7B0D26" w14:textId="77777777" w:rsidR="002175C9" w:rsidRDefault="002175C9" w:rsidP="002175C9">
            <w:pPr>
              <w:spacing w:before="120"/>
              <w:textAlignment w:val="baseline"/>
              <w:rPr>
                <w:rFonts w:ascii="Verdana" w:eastAsia="Times New Roman" w:hAnsi="Verdana" w:cs="Arial"/>
                <w:color w:val="000000"/>
                <w:szCs w:val="20"/>
                <w:lang w:eastAsia="en-CA"/>
              </w:rPr>
            </w:pPr>
            <w:r>
              <w:rPr>
                <w:rFonts w:ascii="Verdana" w:eastAsia="Times New Roman" w:hAnsi="Verdana" w:cs="Times New Roman"/>
                <w:color w:val="000000"/>
                <w:sz w:val="20"/>
                <w:szCs w:val="20"/>
                <w:lang w:eastAsia="en-CA"/>
              </w:rPr>
              <w:t>Other proposed activities</w:t>
            </w:r>
            <w:r>
              <w:rPr>
                <w:rFonts w:ascii="Verdana" w:eastAsia="Times New Roman" w:hAnsi="Verdana" w:cs="Arial"/>
                <w:color w:val="000000"/>
                <w:sz w:val="20"/>
                <w:szCs w:val="20"/>
                <w:lang w:eastAsia="en-CA"/>
              </w:rPr>
              <w:t xml:space="preserve">. </w:t>
            </w:r>
            <w:r>
              <w:rPr>
                <w:rFonts w:ascii="Verdana" w:eastAsia="Times New Roman" w:hAnsi="Verdana" w:cs="Arial"/>
                <w:color w:val="000000"/>
                <w:sz w:val="20"/>
                <w:szCs w:val="20"/>
                <w:u w:val="single"/>
                <w:lang w:eastAsia="en-CA"/>
              </w:rPr>
              <w:t>Please describe</w:t>
            </w:r>
            <w:r>
              <w:rPr>
                <w:rFonts w:ascii="Verdana" w:eastAsia="Times New Roman" w:hAnsi="Verdana" w:cs="Arial"/>
                <w:color w:val="000000"/>
                <w:sz w:val="20"/>
                <w:szCs w:val="20"/>
                <w:lang w:eastAsia="en-CA"/>
              </w:rPr>
              <w:t>:</w:t>
            </w:r>
            <w:r>
              <w:rPr>
                <w:rFonts w:ascii="Verdana" w:eastAsia="Times New Roman" w:hAnsi="Verdana" w:cs="Arial"/>
                <w:color w:val="000000"/>
                <w:szCs w:val="20"/>
                <w:lang w:eastAsia="en-CA"/>
              </w:rPr>
              <w:t xml:space="preserve"> </w:t>
            </w:r>
            <w:r>
              <w:rPr>
                <w:rFonts w:ascii="Verdana" w:eastAsia="Times New Roman" w:hAnsi="Verdana" w:cs="Arial"/>
                <w:color w:val="000000"/>
                <w:szCs w:val="20"/>
                <w:lang w:eastAsia="en-CA"/>
              </w:rPr>
              <w:fldChar w:fldCharType="begin">
                <w:ffData>
                  <w:name w:val="Text39"/>
                  <w:enabled/>
                  <w:calcOnExit w:val="0"/>
                  <w:textInput/>
                </w:ffData>
              </w:fldChar>
            </w:r>
            <w:r>
              <w:rPr>
                <w:rFonts w:ascii="Verdana" w:eastAsia="Times New Roman" w:hAnsi="Verdana" w:cs="Arial"/>
                <w:color w:val="000000"/>
                <w:szCs w:val="20"/>
                <w:lang w:eastAsia="en-CA"/>
              </w:rPr>
              <w:instrText xml:space="preserve"> FORMTEXT </w:instrText>
            </w:r>
            <w:r>
              <w:rPr>
                <w:rFonts w:ascii="Verdana" w:eastAsia="Times New Roman" w:hAnsi="Verdana" w:cs="Arial"/>
                <w:color w:val="000000"/>
                <w:szCs w:val="20"/>
                <w:lang w:eastAsia="en-CA"/>
              </w:rPr>
            </w:r>
            <w:r>
              <w:rPr>
                <w:rFonts w:ascii="Verdana" w:eastAsia="Times New Roman" w:hAnsi="Verdana" w:cs="Arial"/>
                <w:color w:val="000000"/>
                <w:szCs w:val="20"/>
                <w:lang w:eastAsia="en-CA"/>
              </w:rPr>
              <w:fldChar w:fldCharType="separate"/>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noProof/>
                <w:color w:val="000000"/>
                <w:szCs w:val="20"/>
                <w:lang w:eastAsia="en-CA"/>
              </w:rPr>
              <w:t> </w:t>
            </w:r>
            <w:r>
              <w:rPr>
                <w:rFonts w:ascii="Verdana" w:eastAsia="Times New Roman" w:hAnsi="Verdana" w:cs="Arial"/>
                <w:color w:val="000000"/>
                <w:szCs w:val="20"/>
                <w:lang w:eastAsia="en-CA"/>
              </w:rPr>
              <w:fldChar w:fldCharType="end"/>
            </w:r>
          </w:p>
          <w:p w14:paraId="754983A7" w14:textId="67F126C8" w:rsidR="002175C9" w:rsidRDefault="002175C9" w:rsidP="002175C9">
            <w:pPr>
              <w:spacing w:before="120"/>
              <w:textAlignment w:val="baseline"/>
              <w:rPr>
                <w:rFonts w:ascii="Verdana" w:eastAsia="Times New Roman" w:hAnsi="Verdana" w:cs="Times New Roman"/>
                <w:color w:val="000000"/>
                <w:sz w:val="20"/>
                <w:szCs w:val="20"/>
                <w:lang w:eastAsia="en-CA"/>
              </w:rPr>
            </w:pPr>
          </w:p>
        </w:tc>
        <w:tc>
          <w:tcPr>
            <w:tcW w:w="1980" w:type="dxa"/>
          </w:tcPr>
          <w:p w14:paraId="204CA092" w14:textId="0DC31D7F" w:rsidR="002175C9" w:rsidRDefault="002175C9" w:rsidP="002175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175C9" w14:paraId="7E073415" w14:textId="77777777" w:rsidTr="003B0FF3">
        <w:tc>
          <w:tcPr>
            <w:tcW w:w="8545" w:type="dxa"/>
            <w:gridSpan w:val="6"/>
            <w:tcBorders>
              <w:bottom w:val="single" w:sz="12" w:space="0" w:color="auto"/>
            </w:tcBorders>
            <w:shd w:val="clear" w:color="auto" w:fill="auto"/>
          </w:tcPr>
          <w:p w14:paraId="4A77E33F" w14:textId="77777777" w:rsidR="002175C9" w:rsidRDefault="002175C9" w:rsidP="002175C9">
            <w:pPr>
              <w:spacing w:before="120"/>
              <w:textAlignment w:val="baseline"/>
              <w:rPr>
                <w:rFonts w:ascii="Verdana" w:eastAsia="Times New Roman" w:hAnsi="Verdana" w:cs="Times New Roman"/>
                <w:b/>
                <w:bCs/>
                <w:color w:val="000000"/>
                <w:sz w:val="20"/>
                <w:szCs w:val="20"/>
                <w:lang w:eastAsia="en-CA"/>
              </w:rPr>
            </w:pPr>
            <w:r>
              <w:rPr>
                <w:rFonts w:ascii="Verdana" w:eastAsia="Times New Roman" w:hAnsi="Verdana" w:cs="Times New Roman"/>
                <w:b/>
                <w:bCs/>
                <w:color w:val="000000"/>
                <w:sz w:val="20"/>
                <w:szCs w:val="20"/>
                <w:lang w:eastAsia="en-CA"/>
              </w:rPr>
              <w:t xml:space="preserve">Total Proposed Costs:  </w:t>
            </w:r>
          </w:p>
          <w:p w14:paraId="72E9D4A1" w14:textId="790EE567" w:rsidR="002175C9" w:rsidRDefault="002175C9" w:rsidP="002175C9">
            <w:pPr>
              <w:spacing w:before="120"/>
              <w:textAlignment w:val="baseline"/>
              <w:rPr>
                <w:rFonts w:ascii="Verdana" w:eastAsia="Times New Roman" w:hAnsi="Verdana" w:cs="Times New Roman"/>
                <w:color w:val="000000"/>
                <w:sz w:val="20"/>
                <w:szCs w:val="20"/>
                <w:lang w:eastAsia="en-CA"/>
              </w:rPr>
            </w:pPr>
          </w:p>
        </w:tc>
        <w:tc>
          <w:tcPr>
            <w:tcW w:w="1980" w:type="dxa"/>
            <w:tcBorders>
              <w:bottom w:val="single" w:sz="12" w:space="0" w:color="auto"/>
            </w:tcBorders>
          </w:tcPr>
          <w:p w14:paraId="0F8F0D8B" w14:textId="5F9F520D" w:rsidR="002175C9" w:rsidRDefault="002175C9" w:rsidP="002175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175C9" w14:paraId="73BBB77D" w14:textId="77777777" w:rsidTr="003B0FF3">
        <w:tc>
          <w:tcPr>
            <w:tcW w:w="8545" w:type="dxa"/>
            <w:gridSpan w:val="6"/>
            <w:tcBorders>
              <w:top w:val="single" w:sz="12" w:space="0" w:color="auto"/>
              <w:left w:val="single" w:sz="12" w:space="0" w:color="auto"/>
              <w:bottom w:val="nil"/>
              <w:right w:val="single" w:sz="12" w:space="0" w:color="auto"/>
            </w:tcBorders>
            <w:shd w:val="clear" w:color="auto" w:fill="auto"/>
          </w:tcPr>
          <w:p w14:paraId="6B5254AD" w14:textId="73861141" w:rsidR="002175C9" w:rsidRDefault="002175C9" w:rsidP="002175C9">
            <w:pPr>
              <w:spacing w:before="120"/>
              <w:textAlignment w:val="baseline"/>
              <w:rPr>
                <w:rFonts w:ascii="Verdana" w:eastAsia="Times New Roman" w:hAnsi="Verdana" w:cs="Times New Roman"/>
                <w:b/>
                <w:bCs/>
                <w:color w:val="000000"/>
                <w:sz w:val="20"/>
                <w:szCs w:val="20"/>
                <w:lang w:eastAsia="en-CA"/>
              </w:rPr>
            </w:pPr>
            <w:r>
              <w:rPr>
                <w:rFonts w:ascii="Verdana" w:eastAsia="Times New Roman" w:hAnsi="Verdana" w:cs="Times New Roman"/>
                <w:b/>
                <w:bCs/>
                <w:color w:val="000000"/>
                <w:sz w:val="20"/>
                <w:szCs w:val="20"/>
                <w:lang w:eastAsia="en-CA"/>
              </w:rPr>
              <w:t xml:space="preserve">Total Grant Requested:  </w:t>
            </w:r>
          </w:p>
        </w:tc>
        <w:tc>
          <w:tcPr>
            <w:tcW w:w="1980" w:type="dxa"/>
            <w:tcBorders>
              <w:top w:val="single" w:sz="12" w:space="0" w:color="auto"/>
              <w:left w:val="single" w:sz="12" w:space="0" w:color="auto"/>
              <w:bottom w:val="single" w:sz="12" w:space="0" w:color="auto"/>
              <w:right w:val="single" w:sz="12" w:space="0" w:color="auto"/>
            </w:tcBorders>
          </w:tcPr>
          <w:p w14:paraId="50875B05" w14:textId="4315D221" w:rsidR="002175C9" w:rsidRDefault="002175C9" w:rsidP="002175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175C9" w14:paraId="1B3A3804" w14:textId="77777777" w:rsidTr="003B0FF3">
        <w:tc>
          <w:tcPr>
            <w:tcW w:w="8545" w:type="dxa"/>
            <w:gridSpan w:val="6"/>
            <w:tcBorders>
              <w:top w:val="single" w:sz="12" w:space="0" w:color="auto"/>
              <w:left w:val="single" w:sz="12" w:space="0" w:color="auto"/>
              <w:bottom w:val="single" w:sz="12" w:space="0" w:color="auto"/>
              <w:right w:val="single" w:sz="12" w:space="0" w:color="auto"/>
            </w:tcBorders>
            <w:shd w:val="clear" w:color="auto" w:fill="auto"/>
          </w:tcPr>
          <w:p w14:paraId="2418CF08" w14:textId="48A77027" w:rsidR="002175C9" w:rsidRDefault="002175C9" w:rsidP="002175C9">
            <w:pPr>
              <w:spacing w:before="120"/>
              <w:textAlignment w:val="baseline"/>
              <w:rPr>
                <w:rFonts w:ascii="Verdana" w:eastAsia="Times New Roman" w:hAnsi="Verdana" w:cs="Times New Roman"/>
                <w:b/>
                <w:bCs/>
                <w:color w:val="000000"/>
                <w:sz w:val="20"/>
                <w:szCs w:val="20"/>
                <w:lang w:eastAsia="en-CA"/>
              </w:rPr>
            </w:pPr>
            <w:r>
              <w:rPr>
                <w:rFonts w:ascii="Verdana" w:eastAsia="Times New Roman" w:hAnsi="Verdana" w:cs="Times New Roman"/>
                <w:b/>
                <w:bCs/>
                <w:color w:val="000000"/>
                <w:sz w:val="20"/>
                <w:szCs w:val="20"/>
                <w:lang w:eastAsia="en-CA"/>
              </w:rPr>
              <w:t xml:space="preserve">Anticipated Cost/ha*:  </w:t>
            </w:r>
          </w:p>
        </w:tc>
        <w:tc>
          <w:tcPr>
            <w:tcW w:w="1980" w:type="dxa"/>
            <w:tcBorders>
              <w:top w:val="single" w:sz="12" w:space="0" w:color="auto"/>
              <w:left w:val="single" w:sz="12" w:space="0" w:color="auto"/>
              <w:bottom w:val="single" w:sz="12" w:space="0" w:color="auto"/>
              <w:right w:val="single" w:sz="12" w:space="0" w:color="auto"/>
            </w:tcBorders>
          </w:tcPr>
          <w:p w14:paraId="66CB2AEA" w14:textId="5D4BAE2E" w:rsidR="002175C9" w:rsidRDefault="002175C9" w:rsidP="002175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175C9" w14:paraId="6DA59368" w14:textId="77777777" w:rsidTr="00F054F6">
        <w:tc>
          <w:tcPr>
            <w:tcW w:w="10525" w:type="dxa"/>
            <w:gridSpan w:val="7"/>
            <w:shd w:val="clear" w:color="auto" w:fill="auto"/>
          </w:tcPr>
          <w:p w14:paraId="2AB5BEB5" w14:textId="77777777" w:rsidR="002175C9" w:rsidRPr="000F5254" w:rsidRDefault="002175C9" w:rsidP="002175C9">
            <w:pPr>
              <w:rPr>
                <w:rFonts w:ascii="Verdana" w:hAnsi="Verdana" w:cs="Times New Roman"/>
                <w:color w:val="000000"/>
                <w:sz w:val="20"/>
                <w:szCs w:val="20"/>
                <w:lang w:eastAsia="en-CA"/>
              </w:rPr>
            </w:pPr>
            <w:r w:rsidRPr="00D17AA2">
              <w:rPr>
                <w:rFonts w:ascii="Verdana" w:hAnsi="Verdana" w:cs="Times New Roman"/>
                <w:b/>
                <w:bCs/>
                <w:color w:val="000000"/>
                <w:sz w:val="20"/>
                <w:szCs w:val="20"/>
                <w:u w:val="single"/>
                <w:lang w:eastAsia="en-CA"/>
              </w:rPr>
              <w:t>NB *:</w:t>
            </w:r>
            <w:r w:rsidRPr="00964145">
              <w:rPr>
                <w:rFonts w:ascii="Verdana" w:hAnsi="Verdana" w:cs="Times New Roman"/>
                <w:color w:val="000000"/>
                <w:sz w:val="20"/>
                <w:szCs w:val="20"/>
                <w:lang w:eastAsia="en-CA"/>
              </w:rPr>
              <w:t xml:space="preserve"> </w:t>
            </w:r>
            <w:r>
              <w:rPr>
                <w:rFonts w:ascii="Verdana" w:hAnsi="Verdana" w:cs="Times New Roman"/>
                <w:color w:val="000000"/>
                <w:sz w:val="20"/>
                <w:szCs w:val="20"/>
                <w:lang w:eastAsia="en-CA"/>
              </w:rPr>
              <w:t>The derived cost/ha is based on net treatment area(s) and is the maximum cost/ha payable under any subsequent agreement between the Band and ISC/FNESS. Any changes from this amount will be proposed and approved as per the Program and Application Guide.</w:t>
            </w:r>
          </w:p>
          <w:p w14:paraId="2E2C1EC7" w14:textId="49C6EC84" w:rsidR="002175C9" w:rsidRPr="003B0FF3" w:rsidRDefault="002175C9" w:rsidP="002175C9">
            <w:pPr>
              <w:spacing w:after="240"/>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Please note that you will be required to provide detailed information on contributions from other grant programs and all project revenues.  </w:t>
            </w:r>
          </w:p>
        </w:tc>
      </w:tr>
      <w:tr w:rsidR="002175C9" w14:paraId="2F7BA7F9" w14:textId="77777777" w:rsidTr="00F054F6">
        <w:tc>
          <w:tcPr>
            <w:tcW w:w="10525" w:type="dxa"/>
            <w:gridSpan w:val="7"/>
            <w:shd w:val="clear" w:color="auto" w:fill="F2F2F2" w:themeFill="background1" w:themeFillShade="F2"/>
          </w:tcPr>
          <w:p w14:paraId="0414DD55" w14:textId="41968858" w:rsidR="002175C9" w:rsidRDefault="002175C9" w:rsidP="002175C9">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4</w:t>
            </w:r>
            <w:r w:rsidRPr="00F3085B">
              <w:rPr>
                <w:b/>
                <w:bCs/>
                <w:sz w:val="24"/>
                <w:szCs w:val="24"/>
              </w:rPr>
              <w:t xml:space="preserve">: </w:t>
            </w:r>
            <w:r>
              <w:rPr>
                <w:b/>
                <w:bCs/>
                <w:sz w:val="24"/>
                <w:szCs w:val="24"/>
              </w:rPr>
              <w:t>OTHER GRANTS APPLICABLE TO YOUR PROJECT</w:t>
            </w:r>
          </w:p>
        </w:tc>
      </w:tr>
      <w:tr w:rsidR="002175C9" w:rsidRPr="00685A46" w14:paraId="0B071163" w14:textId="77777777" w:rsidTr="007B1AB8">
        <w:tc>
          <w:tcPr>
            <w:tcW w:w="5575" w:type="dxa"/>
            <w:gridSpan w:val="4"/>
            <w:shd w:val="clear" w:color="auto" w:fill="auto"/>
          </w:tcPr>
          <w:p w14:paraId="35E7C7BC" w14:textId="06381360" w:rsidR="002175C9" w:rsidRDefault="002175C9" w:rsidP="002175C9">
            <w:pPr>
              <w:pStyle w:val="Heading2"/>
              <w:rPr>
                <w:rFonts w:asciiTheme="minorHAnsi" w:hAnsiTheme="minorHAnsi" w:cstheme="minorHAnsi"/>
                <w:sz w:val="24"/>
                <w:szCs w:val="32"/>
              </w:rPr>
            </w:pPr>
            <w:r>
              <w:rPr>
                <w:rFonts w:asciiTheme="minorHAnsi" w:hAnsiTheme="minorHAnsi" w:cstheme="minorHAnsi"/>
                <w:sz w:val="24"/>
                <w:szCs w:val="32"/>
              </w:rPr>
              <w:t>Grant(s) Description:</w:t>
            </w:r>
          </w:p>
        </w:tc>
        <w:tc>
          <w:tcPr>
            <w:tcW w:w="4950" w:type="dxa"/>
            <w:gridSpan w:val="3"/>
          </w:tcPr>
          <w:p w14:paraId="17E64DB1" w14:textId="3B831D6A" w:rsidR="002175C9" w:rsidRPr="002175C9" w:rsidRDefault="002175C9" w:rsidP="002175C9">
            <w:pPr>
              <w:pStyle w:val="Heading2"/>
              <w:rPr>
                <w:rFonts w:asciiTheme="minorHAnsi" w:hAnsiTheme="minorHAnsi" w:cstheme="minorHAnsi"/>
                <w:sz w:val="24"/>
                <w:szCs w:val="32"/>
              </w:rPr>
            </w:pPr>
            <w:r w:rsidRPr="002175C9">
              <w:rPr>
                <w:rFonts w:asciiTheme="minorHAnsi" w:hAnsiTheme="minorHAnsi" w:cstheme="minorHAnsi"/>
                <w:sz w:val="24"/>
                <w:szCs w:val="32"/>
              </w:rPr>
              <w:t>Estimated Grant Value</w:t>
            </w:r>
          </w:p>
          <w:p w14:paraId="793F4355" w14:textId="77777777" w:rsidR="002175C9" w:rsidRPr="00685A46" w:rsidRDefault="002175C9" w:rsidP="002175C9">
            <w:pPr>
              <w:spacing w:after="0"/>
              <w:textAlignment w:val="baseline"/>
              <w:rPr>
                <w:rFonts w:ascii="Verdana" w:eastAsia="Times New Roman" w:hAnsi="Verdana" w:cs="Verdana Bold"/>
                <w:b/>
                <w:bCs/>
                <w:color w:val="000000"/>
                <w:sz w:val="20"/>
                <w:szCs w:val="20"/>
                <w:lang w:eastAsia="en-CA"/>
              </w:rPr>
            </w:pPr>
          </w:p>
        </w:tc>
      </w:tr>
      <w:tr w:rsidR="002175C9" w14:paraId="192E6730" w14:textId="77777777" w:rsidTr="007B1AB8">
        <w:tc>
          <w:tcPr>
            <w:tcW w:w="5575" w:type="dxa"/>
            <w:gridSpan w:val="4"/>
            <w:shd w:val="clear" w:color="auto" w:fill="auto"/>
          </w:tcPr>
          <w:p w14:paraId="15DB2A9B" w14:textId="781C8DBF" w:rsidR="002175C9" w:rsidRPr="00DE1BC9" w:rsidRDefault="002175C9" w:rsidP="002175C9">
            <w:pPr>
              <w:pStyle w:val="Heading2"/>
              <w:rPr>
                <w:rFonts w:asciiTheme="minorHAnsi" w:hAnsiTheme="minorHAnsi" w:cstheme="minorHAnsi"/>
                <w:b w:val="0"/>
                <w:bCs/>
                <w:sz w:val="24"/>
                <w:szCs w:val="32"/>
              </w:rPr>
            </w:pP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gridSpan w:val="3"/>
          </w:tcPr>
          <w:p w14:paraId="13FE2DC4" w14:textId="77777777" w:rsidR="002175C9" w:rsidRDefault="002175C9" w:rsidP="002175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175C9" w14:paraId="264309D9" w14:textId="77777777" w:rsidTr="00F054F6">
        <w:tc>
          <w:tcPr>
            <w:tcW w:w="10525" w:type="dxa"/>
            <w:gridSpan w:val="7"/>
            <w:shd w:val="clear" w:color="auto" w:fill="F2F2F2" w:themeFill="background1" w:themeFillShade="F2"/>
          </w:tcPr>
          <w:p w14:paraId="548C526D" w14:textId="4E6A1D6A" w:rsidR="002175C9" w:rsidRDefault="002175C9" w:rsidP="002175C9">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5</w:t>
            </w:r>
            <w:r w:rsidRPr="00F3085B">
              <w:rPr>
                <w:b/>
                <w:bCs/>
                <w:sz w:val="24"/>
                <w:szCs w:val="24"/>
              </w:rPr>
              <w:t xml:space="preserve">: </w:t>
            </w:r>
            <w:r>
              <w:rPr>
                <w:b/>
                <w:bCs/>
                <w:sz w:val="24"/>
                <w:szCs w:val="24"/>
              </w:rPr>
              <w:t>REVENUE (all sawlog and forest product sales)</w:t>
            </w:r>
          </w:p>
        </w:tc>
      </w:tr>
      <w:tr w:rsidR="002175C9" w:rsidRPr="00685A46" w14:paraId="60F64105" w14:textId="77777777" w:rsidTr="00F054F6">
        <w:tc>
          <w:tcPr>
            <w:tcW w:w="5575" w:type="dxa"/>
            <w:gridSpan w:val="4"/>
            <w:shd w:val="clear" w:color="auto" w:fill="auto"/>
          </w:tcPr>
          <w:p w14:paraId="74DD9309" w14:textId="7FA75103" w:rsidR="002175C9" w:rsidRDefault="002175C9" w:rsidP="002175C9">
            <w:pPr>
              <w:pStyle w:val="Heading2"/>
              <w:rPr>
                <w:rFonts w:asciiTheme="minorHAnsi" w:hAnsiTheme="minorHAnsi" w:cstheme="minorHAnsi"/>
                <w:sz w:val="24"/>
                <w:szCs w:val="32"/>
              </w:rPr>
            </w:pPr>
            <w:r>
              <w:rPr>
                <w:rFonts w:asciiTheme="minorHAnsi" w:hAnsiTheme="minorHAnsi" w:cstheme="minorHAnsi"/>
                <w:sz w:val="24"/>
                <w:szCs w:val="32"/>
              </w:rPr>
              <w:t>Revenue(s) Description:</w:t>
            </w:r>
          </w:p>
        </w:tc>
        <w:tc>
          <w:tcPr>
            <w:tcW w:w="4950" w:type="dxa"/>
            <w:gridSpan w:val="3"/>
          </w:tcPr>
          <w:p w14:paraId="735EABDD" w14:textId="04CDBC48" w:rsidR="002175C9" w:rsidRPr="002175C9" w:rsidRDefault="002175C9" w:rsidP="002175C9">
            <w:pPr>
              <w:pStyle w:val="Heading2"/>
              <w:rPr>
                <w:rFonts w:asciiTheme="minorHAnsi" w:hAnsiTheme="minorHAnsi" w:cstheme="minorHAnsi"/>
                <w:sz w:val="24"/>
                <w:szCs w:val="32"/>
              </w:rPr>
            </w:pPr>
            <w:r w:rsidRPr="002175C9">
              <w:rPr>
                <w:rFonts w:asciiTheme="minorHAnsi" w:hAnsiTheme="minorHAnsi" w:cstheme="minorHAnsi"/>
                <w:sz w:val="24"/>
                <w:szCs w:val="32"/>
              </w:rPr>
              <w:t>Estimated Revenue</w:t>
            </w:r>
          </w:p>
          <w:p w14:paraId="11F43732" w14:textId="77777777" w:rsidR="002175C9" w:rsidRPr="00685A46" w:rsidRDefault="002175C9" w:rsidP="002175C9">
            <w:pPr>
              <w:spacing w:after="0"/>
              <w:textAlignment w:val="baseline"/>
              <w:rPr>
                <w:rFonts w:ascii="Verdana" w:eastAsia="Times New Roman" w:hAnsi="Verdana" w:cs="Verdana Bold"/>
                <w:b/>
                <w:bCs/>
                <w:color w:val="000000"/>
                <w:sz w:val="20"/>
                <w:szCs w:val="20"/>
                <w:lang w:eastAsia="en-CA"/>
              </w:rPr>
            </w:pPr>
          </w:p>
        </w:tc>
      </w:tr>
      <w:tr w:rsidR="002175C9" w14:paraId="0A1D71F6" w14:textId="77777777" w:rsidTr="00F054F6">
        <w:tc>
          <w:tcPr>
            <w:tcW w:w="5575" w:type="dxa"/>
            <w:gridSpan w:val="4"/>
            <w:shd w:val="clear" w:color="auto" w:fill="auto"/>
          </w:tcPr>
          <w:p w14:paraId="62293E12" w14:textId="77777777" w:rsidR="002175C9" w:rsidRPr="00DE1BC9" w:rsidRDefault="002175C9" w:rsidP="002175C9">
            <w:pPr>
              <w:pStyle w:val="Heading2"/>
              <w:rPr>
                <w:rFonts w:asciiTheme="minorHAnsi" w:hAnsiTheme="minorHAnsi" w:cstheme="minorHAnsi"/>
                <w:b w:val="0"/>
                <w:bCs/>
                <w:sz w:val="24"/>
                <w:szCs w:val="32"/>
              </w:rPr>
            </w:pP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gridSpan w:val="3"/>
          </w:tcPr>
          <w:p w14:paraId="633F2FE6" w14:textId="77777777" w:rsidR="002175C9" w:rsidRDefault="002175C9" w:rsidP="002175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175C9" w14:paraId="6C26F12D" w14:textId="77777777" w:rsidTr="00F054F6">
        <w:tc>
          <w:tcPr>
            <w:tcW w:w="10525" w:type="dxa"/>
            <w:gridSpan w:val="7"/>
            <w:shd w:val="clear" w:color="auto" w:fill="F2F2F2" w:themeFill="background1" w:themeFillShade="F2"/>
          </w:tcPr>
          <w:p w14:paraId="25E56380" w14:textId="1660C512" w:rsidR="002175C9" w:rsidRDefault="002175C9" w:rsidP="002175C9">
            <w:pPr>
              <w:spacing w:after="0"/>
              <w:textAlignment w:val="baseline"/>
              <w:rPr>
                <w:rFonts w:ascii="Verdana" w:eastAsia="Times New Roman" w:hAnsi="Verdana" w:cs="Verdana Bold"/>
                <w:b/>
                <w:bCs/>
                <w:color w:val="000000"/>
                <w:sz w:val="20"/>
                <w:szCs w:val="20"/>
                <w:lang w:eastAsia="en-CA"/>
              </w:rPr>
            </w:pPr>
            <w:r w:rsidRPr="00F3085B">
              <w:rPr>
                <w:b/>
                <w:bCs/>
                <w:sz w:val="24"/>
                <w:szCs w:val="24"/>
              </w:rPr>
              <w:t xml:space="preserve">SECTION </w:t>
            </w:r>
            <w:r>
              <w:rPr>
                <w:b/>
                <w:bCs/>
                <w:sz w:val="24"/>
                <w:szCs w:val="24"/>
              </w:rPr>
              <w:t>6</w:t>
            </w:r>
            <w:r w:rsidRPr="00F3085B">
              <w:rPr>
                <w:b/>
                <w:bCs/>
                <w:sz w:val="24"/>
                <w:szCs w:val="24"/>
              </w:rPr>
              <w:t xml:space="preserve">: </w:t>
            </w:r>
            <w:r>
              <w:rPr>
                <w:b/>
                <w:bCs/>
                <w:sz w:val="24"/>
                <w:szCs w:val="24"/>
              </w:rPr>
              <w:t>SIGNATURE (To be signed by authorized Band Signatory as per Band Council Resolution)</w:t>
            </w:r>
          </w:p>
        </w:tc>
      </w:tr>
      <w:tr w:rsidR="002175C9" w:rsidRPr="00685A46" w14:paraId="64CE2EE0" w14:textId="77777777" w:rsidTr="00832D55">
        <w:tc>
          <w:tcPr>
            <w:tcW w:w="10525" w:type="dxa"/>
            <w:gridSpan w:val="7"/>
            <w:shd w:val="clear" w:color="auto" w:fill="auto"/>
          </w:tcPr>
          <w:p w14:paraId="03CCD9DA" w14:textId="7762E93A" w:rsidR="002175C9" w:rsidRPr="007B1AB8" w:rsidRDefault="002175C9" w:rsidP="002175C9">
            <w:pPr>
              <w:spacing w:after="0"/>
              <w:textAlignment w:val="baseline"/>
              <w:rPr>
                <w:rFonts w:ascii="Verdana" w:eastAsia="Times New Roman" w:hAnsi="Verdana" w:cs="Verdana Bold"/>
                <w:color w:val="000000"/>
                <w:sz w:val="20"/>
                <w:szCs w:val="20"/>
                <w:lang w:eastAsia="en-CA"/>
              </w:rPr>
            </w:pPr>
            <w:r w:rsidRPr="007B1AB8">
              <w:rPr>
                <w:rFonts w:ascii="Verdana" w:eastAsia="Times New Roman" w:hAnsi="Verdana" w:cs="Times New Roman"/>
                <w:color w:val="000000" w:themeColor="text1"/>
                <w:sz w:val="20"/>
                <w:szCs w:val="20"/>
                <w:lang w:eastAsia="en-CA"/>
              </w:rPr>
              <w:t xml:space="preserve">I certify that the area covered by the proposed </w:t>
            </w:r>
            <w:r>
              <w:rPr>
                <w:rFonts w:ascii="Verdana" w:eastAsia="Times New Roman" w:hAnsi="Verdana" w:cs="Times New Roman"/>
                <w:color w:val="000000" w:themeColor="text1"/>
                <w:sz w:val="20"/>
                <w:szCs w:val="20"/>
                <w:lang w:eastAsia="en-CA"/>
              </w:rPr>
              <w:t>Cultural Burning Revitalization &amp; Prescribed Fire</w:t>
            </w:r>
            <w:r w:rsidRPr="007B1AB8">
              <w:rPr>
                <w:rFonts w:ascii="Verdana" w:eastAsia="Times New Roman" w:hAnsi="Verdana" w:cs="Times New Roman"/>
                <w:color w:val="000000" w:themeColor="text1"/>
                <w:sz w:val="20"/>
                <w:szCs w:val="20"/>
                <w:lang w:eastAsia="en-CA"/>
              </w:rPr>
              <w:t>: (1) is not scheduled for development; (2) is not scheduled for sale; and (3) is located on Reserve lands.</w:t>
            </w:r>
          </w:p>
        </w:tc>
      </w:tr>
      <w:tr w:rsidR="002175C9" w14:paraId="3A4290FC" w14:textId="77777777" w:rsidTr="00F054F6">
        <w:tc>
          <w:tcPr>
            <w:tcW w:w="5575" w:type="dxa"/>
            <w:gridSpan w:val="4"/>
            <w:shd w:val="clear" w:color="auto" w:fill="auto"/>
          </w:tcPr>
          <w:p w14:paraId="54E9276F" w14:textId="586A71A8" w:rsidR="002175C9" w:rsidRPr="00DE1BC9" w:rsidRDefault="002175C9" w:rsidP="002175C9">
            <w:pPr>
              <w:pStyle w:val="Heading2"/>
              <w:rPr>
                <w:rFonts w:asciiTheme="minorHAnsi" w:hAnsiTheme="minorHAnsi" w:cstheme="minorHAnsi"/>
                <w:b w:val="0"/>
                <w:bCs/>
                <w:sz w:val="24"/>
                <w:szCs w:val="32"/>
              </w:rPr>
            </w:pPr>
            <w:r>
              <w:rPr>
                <w:rFonts w:ascii="Verdana" w:eastAsia="Times New Roman" w:hAnsi="Verdana" w:cs="Times New Roman"/>
                <w:color w:val="000000"/>
                <w:szCs w:val="20"/>
                <w:lang w:eastAsia="en-CA"/>
              </w:rPr>
              <w:t xml:space="preserve">Name: </w:t>
            </w:r>
            <w:r w:rsidRPr="00DE1BC9">
              <w:rPr>
                <w:rFonts w:ascii="Verdana" w:eastAsia="Times New Roman" w:hAnsi="Verdana" w:cs="Times New Roman"/>
                <w:b w:val="0"/>
                <w:bCs/>
                <w:color w:val="000000"/>
                <w:szCs w:val="20"/>
                <w:lang w:eastAsia="en-CA"/>
              </w:rPr>
              <w:fldChar w:fldCharType="begin">
                <w:ffData>
                  <w:name w:val="Text33"/>
                  <w:enabled/>
                  <w:calcOnExit w:val="0"/>
                  <w:textInput/>
                </w:ffData>
              </w:fldChar>
            </w:r>
            <w:r w:rsidRPr="00DE1BC9">
              <w:rPr>
                <w:rFonts w:ascii="Verdana" w:eastAsia="Times New Roman" w:hAnsi="Verdana" w:cs="Times New Roman"/>
                <w:b w:val="0"/>
                <w:bCs/>
                <w:color w:val="000000"/>
                <w:szCs w:val="20"/>
                <w:lang w:eastAsia="en-CA"/>
              </w:rPr>
              <w:instrText xml:space="preserve"> FORMTEXT </w:instrText>
            </w:r>
            <w:r w:rsidRPr="00DE1BC9">
              <w:rPr>
                <w:rFonts w:ascii="Verdana" w:eastAsia="Times New Roman" w:hAnsi="Verdana" w:cs="Times New Roman"/>
                <w:b w:val="0"/>
                <w:bCs/>
                <w:color w:val="000000"/>
                <w:szCs w:val="20"/>
                <w:lang w:eastAsia="en-CA"/>
              </w:rPr>
            </w:r>
            <w:r w:rsidRPr="00DE1BC9">
              <w:rPr>
                <w:rFonts w:ascii="Verdana" w:eastAsia="Times New Roman" w:hAnsi="Verdana" w:cs="Times New Roman"/>
                <w:b w:val="0"/>
                <w:bCs/>
                <w:color w:val="000000"/>
                <w:szCs w:val="20"/>
                <w:lang w:eastAsia="en-CA"/>
              </w:rPr>
              <w:fldChar w:fldCharType="separate"/>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noProof/>
                <w:color w:val="000000"/>
                <w:szCs w:val="20"/>
                <w:lang w:eastAsia="en-CA"/>
              </w:rPr>
              <w:t> </w:t>
            </w:r>
            <w:r w:rsidRPr="00DE1BC9">
              <w:rPr>
                <w:rFonts w:ascii="Verdana" w:eastAsia="Times New Roman" w:hAnsi="Verdana" w:cs="Times New Roman"/>
                <w:b w:val="0"/>
                <w:bCs/>
                <w:color w:val="000000"/>
                <w:szCs w:val="20"/>
                <w:lang w:eastAsia="en-CA"/>
              </w:rPr>
              <w:fldChar w:fldCharType="end"/>
            </w:r>
          </w:p>
        </w:tc>
        <w:tc>
          <w:tcPr>
            <w:tcW w:w="4950" w:type="dxa"/>
            <w:gridSpan w:val="3"/>
          </w:tcPr>
          <w:p w14:paraId="0F9AA1EC" w14:textId="07A85371" w:rsidR="002175C9" w:rsidRDefault="002175C9" w:rsidP="002175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 xml:space="preserve">Title: </w:t>
            </w:r>
            <w:r>
              <w:rPr>
                <w:rFonts w:ascii="Verdana" w:eastAsia="Times New Roman" w:hAnsi="Verdana" w:cs="Verdana Bold"/>
                <w:b/>
                <w:bCs/>
                <w:color w:val="000000"/>
                <w:sz w:val="20"/>
                <w:szCs w:val="20"/>
                <w:lang w:eastAsia="en-CA"/>
              </w:rPr>
              <w:fldChar w:fldCharType="begin">
                <w:ffData>
                  <w:name w:val="Text34"/>
                  <w:enabled/>
                  <w:calcOnExit w:val="0"/>
                  <w:textInput/>
                </w:ffData>
              </w:fldChar>
            </w:r>
            <w:r>
              <w:rPr>
                <w:rFonts w:ascii="Verdana" w:eastAsia="Times New Roman" w:hAnsi="Verdana" w:cs="Verdana Bold"/>
                <w:b/>
                <w:bCs/>
                <w:color w:val="000000"/>
                <w:sz w:val="20"/>
                <w:szCs w:val="20"/>
                <w:lang w:eastAsia="en-CA"/>
              </w:rPr>
              <w:instrText xml:space="preserve"> FORMTEXT </w:instrText>
            </w:r>
            <w:r>
              <w:rPr>
                <w:rFonts w:ascii="Verdana" w:eastAsia="Times New Roman" w:hAnsi="Verdana" w:cs="Verdana Bold"/>
                <w:b/>
                <w:bCs/>
                <w:color w:val="000000"/>
                <w:sz w:val="20"/>
                <w:szCs w:val="20"/>
                <w:lang w:eastAsia="en-CA"/>
              </w:rPr>
            </w:r>
            <w:r>
              <w:rPr>
                <w:rFonts w:ascii="Verdana" w:eastAsia="Times New Roman" w:hAnsi="Verdana" w:cs="Verdana Bold"/>
                <w:b/>
                <w:bCs/>
                <w:color w:val="000000"/>
                <w:sz w:val="20"/>
                <w:szCs w:val="20"/>
                <w:lang w:eastAsia="en-CA"/>
              </w:rPr>
              <w:fldChar w:fldCharType="separate"/>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noProof/>
                <w:color w:val="000000"/>
                <w:sz w:val="20"/>
                <w:szCs w:val="20"/>
                <w:lang w:eastAsia="en-CA"/>
              </w:rPr>
              <w:t> </w:t>
            </w:r>
            <w:r>
              <w:rPr>
                <w:rFonts w:ascii="Verdana" w:eastAsia="Times New Roman" w:hAnsi="Verdana" w:cs="Verdana Bold"/>
                <w:b/>
                <w:bCs/>
                <w:color w:val="000000"/>
                <w:sz w:val="20"/>
                <w:szCs w:val="20"/>
                <w:lang w:eastAsia="en-CA"/>
              </w:rPr>
              <w:fldChar w:fldCharType="end"/>
            </w:r>
          </w:p>
        </w:tc>
      </w:tr>
      <w:tr w:rsidR="002175C9" w14:paraId="0BD65486" w14:textId="77777777" w:rsidTr="00F054F6">
        <w:tc>
          <w:tcPr>
            <w:tcW w:w="5575" w:type="dxa"/>
            <w:gridSpan w:val="4"/>
            <w:shd w:val="clear" w:color="auto" w:fill="auto"/>
          </w:tcPr>
          <w:p w14:paraId="66C16980" w14:textId="024097F8" w:rsidR="002175C9" w:rsidRDefault="002175C9" w:rsidP="002175C9">
            <w:pPr>
              <w:pStyle w:val="Heading2"/>
              <w:rPr>
                <w:rFonts w:ascii="Verdana" w:eastAsia="Times New Roman" w:hAnsi="Verdana" w:cs="Times New Roman"/>
                <w:color w:val="000000"/>
                <w:szCs w:val="20"/>
                <w:lang w:eastAsia="en-CA"/>
              </w:rPr>
            </w:pPr>
            <w:r>
              <w:rPr>
                <w:rFonts w:ascii="Verdana" w:eastAsia="Times New Roman" w:hAnsi="Verdana" w:cs="Times New Roman"/>
                <w:color w:val="000000"/>
                <w:szCs w:val="20"/>
                <w:lang w:eastAsia="en-CA"/>
              </w:rPr>
              <w:t xml:space="preserve">Signature: </w:t>
            </w:r>
          </w:p>
        </w:tc>
        <w:tc>
          <w:tcPr>
            <w:tcW w:w="4950" w:type="dxa"/>
            <w:gridSpan w:val="3"/>
          </w:tcPr>
          <w:p w14:paraId="24F95248" w14:textId="7EAF921F" w:rsidR="002175C9" w:rsidRDefault="002175C9" w:rsidP="002175C9">
            <w:pPr>
              <w:spacing w:after="0"/>
              <w:textAlignment w:val="baseline"/>
              <w:rPr>
                <w:rFonts w:ascii="Verdana" w:eastAsia="Times New Roman" w:hAnsi="Verdana" w:cs="Verdana Bold"/>
                <w:b/>
                <w:bCs/>
                <w:color w:val="000000"/>
                <w:sz w:val="20"/>
                <w:szCs w:val="20"/>
                <w:lang w:eastAsia="en-CA"/>
              </w:rPr>
            </w:pPr>
            <w:r>
              <w:rPr>
                <w:rFonts w:ascii="Verdana" w:eastAsia="Times New Roman" w:hAnsi="Verdana" w:cs="Verdana Bold"/>
                <w:b/>
                <w:bCs/>
                <w:color w:val="000000"/>
                <w:sz w:val="20"/>
                <w:szCs w:val="20"/>
                <w:lang w:eastAsia="en-CA"/>
              </w:rPr>
              <w:t xml:space="preserve">Date: </w:t>
            </w:r>
            <w:sdt>
              <w:sdtPr>
                <w:rPr>
                  <w:rFonts w:ascii="Verdana" w:eastAsia="Times New Roman" w:hAnsi="Verdana" w:cs="Verdana Bold"/>
                  <w:b/>
                  <w:bCs/>
                  <w:color w:val="000000"/>
                  <w:sz w:val="20"/>
                  <w:szCs w:val="20"/>
                  <w:lang w:eastAsia="en-CA"/>
                </w:rPr>
                <w:id w:val="1732579868"/>
                <w:placeholder>
                  <w:docPart w:val="DF98542786FC4A1A90370E569F21D95C"/>
                </w:placeholder>
                <w:showingPlcHdr/>
                <w:date>
                  <w:dateFormat w:val="M/d/yyyy"/>
                  <w:lid w:val="en-US"/>
                  <w:storeMappedDataAs w:val="dateTime"/>
                  <w:calendar w:val="gregorian"/>
                </w:date>
              </w:sdtPr>
              <w:sdtEndPr/>
              <w:sdtContent>
                <w:r w:rsidRPr="008C1D8D">
                  <w:rPr>
                    <w:rStyle w:val="PlaceholderText"/>
                  </w:rPr>
                  <w:t>Click or tap to enter a date.</w:t>
                </w:r>
              </w:sdtContent>
            </w:sdt>
          </w:p>
        </w:tc>
      </w:tr>
    </w:tbl>
    <w:p w14:paraId="182C2F50" w14:textId="3DC42829" w:rsidR="00047165" w:rsidRPr="00047165" w:rsidRDefault="00047165" w:rsidP="00B25DC2">
      <w:pPr>
        <w:spacing w:after="0" w:line="240" w:lineRule="auto"/>
        <w:rPr>
          <w:rFonts w:ascii="Verdana" w:eastAsia="Times New Roman" w:hAnsi="Verdana" w:cs="Times New Roman"/>
          <w:color w:val="000000"/>
          <w:sz w:val="20"/>
          <w:szCs w:val="20"/>
          <w:lang w:eastAsia="en-CA"/>
        </w:rPr>
      </w:pPr>
    </w:p>
    <w:p w14:paraId="58BD6121" w14:textId="77777777" w:rsidR="00593954" w:rsidRDefault="00A22E89">
      <w:pPr>
        <w:spacing w:after="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Bands are responsible for proper fiscal management, including maintaining acceptable accounting records for the project.  FNESS and/or the funder (Canada) reserve the right to audit these records.</w:t>
      </w:r>
    </w:p>
    <w:p w14:paraId="0562CB0E" w14:textId="77777777" w:rsidR="00593954" w:rsidRDefault="00593954">
      <w:pPr>
        <w:spacing w:after="0" w:line="240" w:lineRule="auto"/>
        <w:rPr>
          <w:rFonts w:ascii="Verdana" w:eastAsia="Times New Roman" w:hAnsi="Verdana" w:cs="Times New Roman"/>
          <w:color w:val="000000"/>
          <w:sz w:val="20"/>
          <w:szCs w:val="20"/>
          <w:lang w:eastAsia="en-CA"/>
        </w:rPr>
      </w:pPr>
    </w:p>
    <w:p w14:paraId="24856955" w14:textId="77777777" w:rsidR="00593954" w:rsidRDefault="00A22E89">
      <w:pPr>
        <w:spacing w:after="0" w:line="240" w:lineRule="auto"/>
        <w:rPr>
          <w:rFonts w:ascii="Verdana" w:eastAsia="Times New Roman" w:hAnsi="Verdana" w:cs="Times New Roman"/>
          <w:color w:val="000000"/>
          <w:sz w:val="20"/>
          <w:szCs w:val="20"/>
          <w:lang w:eastAsia="en-CA"/>
        </w:rPr>
      </w:pPr>
      <w:r w:rsidRPr="00685A46">
        <w:rPr>
          <w:rFonts w:ascii="Verdana" w:eastAsia="Times New Roman" w:hAnsi="Verdana" w:cs="Times New Roman"/>
          <w:color w:val="000000"/>
          <w:sz w:val="20"/>
          <w:szCs w:val="20"/>
          <w:lang w:eastAsia="en-CA"/>
        </w:rPr>
        <w:t>In addition to the Application Form, the following separate attachments are required to be submitted:</w:t>
      </w:r>
    </w:p>
    <w:p w14:paraId="212B741F" w14:textId="77777777" w:rsidR="002175C9" w:rsidRDefault="002175C9" w:rsidP="002175C9">
      <w:pPr>
        <w:spacing w:after="0" w:line="240" w:lineRule="auto"/>
        <w:ind w:left="1080" w:hanging="270"/>
        <w:rPr>
          <w:rFonts w:ascii="Verdana" w:eastAsia="Times New Roman" w:hAnsi="Verdana" w:cs="Times New Roman"/>
          <w:color w:val="000000"/>
          <w:sz w:val="20"/>
          <w:szCs w:val="20"/>
          <w:lang w:eastAsia="en-CA"/>
        </w:rPr>
      </w:pPr>
    </w:p>
    <w:p w14:paraId="1B129BD6" w14:textId="77777777" w:rsidR="002175C9" w:rsidRDefault="00A652ED" w:rsidP="002175C9">
      <w:pPr>
        <w:spacing w:before="60" w:line="240" w:lineRule="auto"/>
        <w:ind w:left="1170" w:hanging="630"/>
        <w:rPr>
          <w:rFonts w:ascii="Verdana" w:eastAsia="Times New Roman" w:hAnsi="Verdana" w:cs="Times New Roman"/>
          <w:color w:val="000000"/>
          <w:sz w:val="20"/>
          <w:szCs w:val="20"/>
          <w:highlight w:val="yellow"/>
          <w:lang w:eastAsia="en-CA"/>
        </w:rPr>
      </w:pPr>
      <w:sdt>
        <w:sdtPr>
          <w:rPr>
            <w:rFonts w:ascii="MS Gothic" w:eastAsia="MS Gothic" w:hAnsi="MS Gothic" w:cs="MS Gothic"/>
            <w:color w:val="000000"/>
            <w:sz w:val="20"/>
            <w:szCs w:val="20"/>
            <w:lang w:eastAsia="en-CA"/>
          </w:rPr>
          <w:id w:val="-749504656"/>
          <w14:checkbox>
            <w14:checked w14:val="0"/>
            <w14:checkedState w14:val="2612" w14:font="MS Gothic"/>
            <w14:uncheckedState w14:val="2610" w14:font="MS Gothic"/>
          </w14:checkbox>
        </w:sdtPr>
        <w:sdtEndPr/>
        <w:sdtContent>
          <w:r w:rsidR="002175C9">
            <w:rPr>
              <w:rFonts w:ascii="MS Gothic" w:eastAsia="MS Gothic" w:hAnsi="MS Gothic" w:cs="MS Gothic" w:hint="eastAsia"/>
              <w:color w:val="000000"/>
              <w:sz w:val="20"/>
              <w:szCs w:val="20"/>
              <w:lang w:eastAsia="en-CA"/>
            </w:rPr>
            <w:t>☐</w:t>
          </w:r>
        </w:sdtContent>
      </w:sdt>
      <w:r w:rsidR="002175C9">
        <w:rPr>
          <w:rFonts w:ascii="Verdana" w:eastAsia="Times New Roman" w:hAnsi="Verdana" w:cs="Times New Roman"/>
          <w:color w:val="000000"/>
          <w:sz w:val="20"/>
          <w:szCs w:val="20"/>
          <w:lang w:eastAsia="en-CA"/>
        </w:rPr>
        <w:t xml:space="preserve"> </w:t>
      </w:r>
      <w:r w:rsidR="002175C9" w:rsidRPr="00BE692E">
        <w:rPr>
          <w:rFonts w:ascii="Verdana" w:eastAsia="Times New Roman" w:hAnsi="Verdana" w:cs="Times New Roman"/>
          <w:color w:val="000000"/>
          <w:sz w:val="20"/>
          <w:szCs w:val="20"/>
          <w:lang w:eastAsia="en-CA"/>
        </w:rPr>
        <w:t>Completed application form signed by authorized Band signatory.</w:t>
      </w:r>
    </w:p>
    <w:p w14:paraId="33F11AAA" w14:textId="77777777" w:rsidR="002175C9" w:rsidRDefault="00A652ED" w:rsidP="002175C9">
      <w:pPr>
        <w:spacing w:before="60" w:line="240" w:lineRule="auto"/>
        <w:ind w:left="810" w:hanging="270"/>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453290539"/>
          <w14:checkbox>
            <w14:checked w14:val="0"/>
            <w14:checkedState w14:val="2612" w14:font="MS Gothic"/>
            <w14:uncheckedState w14:val="2610" w14:font="MS Gothic"/>
          </w14:checkbox>
        </w:sdtPr>
        <w:sdtEndPr/>
        <w:sdtContent>
          <w:r w:rsidR="002175C9">
            <w:rPr>
              <w:rFonts w:ascii="MS Gothic" w:eastAsia="MS Gothic" w:hAnsi="MS Gothic" w:cs="MS Gothic" w:hint="eastAsia"/>
              <w:color w:val="000000"/>
              <w:sz w:val="20"/>
              <w:szCs w:val="20"/>
              <w:lang w:eastAsia="en-CA"/>
            </w:rPr>
            <w:t>☐</w:t>
          </w:r>
        </w:sdtContent>
      </w:sdt>
      <w:r w:rsidR="002175C9">
        <w:rPr>
          <w:rFonts w:ascii="Verdana" w:eastAsia="Times New Roman" w:hAnsi="Verdana" w:cs="Verdana"/>
          <w:color w:val="000000"/>
          <w:sz w:val="20"/>
          <w:szCs w:val="20"/>
          <w:lang w:eastAsia="en-CA"/>
        </w:rPr>
        <w:t> </w:t>
      </w:r>
      <w:r w:rsidR="002175C9" w:rsidRPr="00BE692E">
        <w:rPr>
          <w:rFonts w:ascii="Verdana" w:eastAsia="Times New Roman" w:hAnsi="Verdana" w:cs="Times New Roman"/>
          <w:color w:val="000000"/>
          <w:sz w:val="20"/>
          <w:szCs w:val="20"/>
          <w:lang w:eastAsia="en-CA"/>
        </w:rPr>
        <w:t>First Nation Band Council Resolution, indicating: A) support for the application, B) willingness to provide overall grant management, and C) identifying a designated Band representative with signing authority for the project if awarded.</w:t>
      </w:r>
    </w:p>
    <w:p w14:paraId="4398AEE5" w14:textId="77777777" w:rsidR="002175C9" w:rsidRPr="008C7B91" w:rsidRDefault="00A652ED" w:rsidP="002175C9">
      <w:pPr>
        <w:spacing w:before="60" w:line="240" w:lineRule="auto"/>
        <w:ind w:left="810" w:hanging="270"/>
        <w:rPr>
          <w:rFonts w:ascii="Verdana" w:eastAsia="Times New Roman" w:hAnsi="Verdana" w:cs="Times New Roman"/>
          <w:color w:val="000000"/>
          <w:sz w:val="20"/>
          <w:szCs w:val="20"/>
          <w:lang w:eastAsia="en-CA"/>
        </w:rPr>
      </w:pPr>
      <w:sdt>
        <w:sdtPr>
          <w:rPr>
            <w:rFonts w:ascii="MS Gothic" w:eastAsia="MS Gothic" w:hAnsi="MS Gothic" w:cs="MS Gothic"/>
            <w:color w:val="000000"/>
            <w:sz w:val="20"/>
            <w:szCs w:val="20"/>
            <w:lang w:eastAsia="en-CA"/>
          </w:rPr>
          <w:id w:val="-130013224"/>
          <w14:checkbox>
            <w14:checked w14:val="0"/>
            <w14:checkedState w14:val="2612" w14:font="MS Gothic"/>
            <w14:uncheckedState w14:val="2610" w14:font="MS Gothic"/>
          </w14:checkbox>
        </w:sdtPr>
        <w:sdtEndPr/>
        <w:sdtContent>
          <w:r w:rsidR="002175C9">
            <w:rPr>
              <w:rFonts w:ascii="MS Gothic" w:eastAsia="MS Gothic" w:hAnsi="MS Gothic" w:cs="MS Gothic" w:hint="eastAsia"/>
              <w:color w:val="000000"/>
              <w:sz w:val="20"/>
              <w:szCs w:val="20"/>
              <w:lang w:eastAsia="en-CA"/>
            </w:rPr>
            <w:t>☐</w:t>
          </w:r>
        </w:sdtContent>
      </w:sdt>
      <w:r w:rsidR="002175C9">
        <w:rPr>
          <w:rFonts w:ascii="Verdana" w:eastAsia="Times New Roman" w:hAnsi="Verdana" w:cs="Verdana"/>
          <w:color w:val="000000"/>
          <w:sz w:val="20"/>
          <w:szCs w:val="20"/>
          <w:lang w:eastAsia="en-CA"/>
        </w:rPr>
        <w:t> KML/KMZ</w:t>
      </w:r>
      <w:r w:rsidR="002175C9" w:rsidRPr="00BE692E">
        <w:rPr>
          <w:rFonts w:ascii="Verdana" w:eastAsia="Times New Roman" w:hAnsi="Verdana" w:cs="Verdana"/>
          <w:color w:val="000000"/>
          <w:sz w:val="20"/>
          <w:szCs w:val="20"/>
          <w:lang w:eastAsia="en-CA"/>
        </w:rPr>
        <w:t xml:space="preserve"> files covered by the burn identifying the burn area/s.</w:t>
      </w:r>
    </w:p>
    <w:p w14:paraId="537A5770" w14:textId="77777777" w:rsidR="002175C9" w:rsidRDefault="00A652ED" w:rsidP="002175C9">
      <w:pPr>
        <w:spacing w:before="60" w:line="240" w:lineRule="auto"/>
        <w:ind w:left="900" w:hanging="360"/>
        <w:rPr>
          <w:rFonts w:ascii="Verdana" w:eastAsia="Times New Roman" w:hAnsi="Verdana" w:cs="Verdana"/>
          <w:color w:val="000000"/>
          <w:sz w:val="20"/>
          <w:szCs w:val="20"/>
          <w:lang w:eastAsia="en-CA"/>
        </w:rPr>
      </w:pPr>
      <w:sdt>
        <w:sdtPr>
          <w:rPr>
            <w:rFonts w:ascii="MS Gothic" w:eastAsia="MS Gothic" w:hAnsi="MS Gothic" w:cs="MS Gothic"/>
            <w:color w:val="000000"/>
            <w:sz w:val="20"/>
            <w:szCs w:val="20"/>
            <w:lang w:eastAsia="en-CA"/>
          </w:rPr>
          <w:id w:val="-686132973"/>
          <w14:checkbox>
            <w14:checked w14:val="0"/>
            <w14:checkedState w14:val="2612" w14:font="MS Gothic"/>
            <w14:uncheckedState w14:val="2610" w14:font="MS Gothic"/>
          </w14:checkbox>
        </w:sdtPr>
        <w:sdtEndPr/>
        <w:sdtContent>
          <w:r w:rsidR="002175C9">
            <w:rPr>
              <w:rFonts w:ascii="MS Gothic" w:eastAsia="MS Gothic" w:hAnsi="MS Gothic" w:cs="MS Gothic" w:hint="eastAsia"/>
              <w:color w:val="000000"/>
              <w:sz w:val="20"/>
              <w:szCs w:val="20"/>
              <w:lang w:eastAsia="en-CA"/>
            </w:rPr>
            <w:t>☐</w:t>
          </w:r>
        </w:sdtContent>
      </w:sdt>
      <w:r w:rsidR="002175C9">
        <w:rPr>
          <w:rFonts w:ascii="Verdana" w:eastAsia="Times New Roman" w:hAnsi="Verdana" w:cs="Times New Roman"/>
          <w:color w:val="000000"/>
          <w:sz w:val="20"/>
          <w:szCs w:val="20"/>
          <w:lang w:eastAsia="en-CA"/>
        </w:rPr>
        <w:t xml:space="preserve"> </w:t>
      </w:r>
      <w:r w:rsidR="002175C9">
        <w:rPr>
          <w:rFonts w:ascii="Verdana" w:eastAsia="Times New Roman" w:hAnsi="Verdana" w:cs="Verdana"/>
          <w:color w:val="000000"/>
          <w:sz w:val="20"/>
          <w:szCs w:val="20"/>
          <w:lang w:eastAsia="en-CA"/>
        </w:rPr>
        <w:t> </w:t>
      </w:r>
      <w:r w:rsidR="002175C9" w:rsidRPr="00BE692E">
        <w:rPr>
          <w:rFonts w:ascii="Verdana" w:eastAsia="Times New Roman" w:hAnsi="Verdana" w:cs="Verdana"/>
          <w:color w:val="000000"/>
          <w:sz w:val="20"/>
          <w:szCs w:val="20"/>
          <w:lang w:eastAsia="en-CA"/>
        </w:rPr>
        <w:t>Costs associated with the Burn plan development and implementation of the burn.</w:t>
      </w:r>
    </w:p>
    <w:bookmarkStart w:id="16" w:name="_Hlk114555713"/>
    <w:p w14:paraId="17795222" w14:textId="77777777" w:rsidR="002175C9" w:rsidRDefault="00A652ED" w:rsidP="002175C9">
      <w:pPr>
        <w:spacing w:before="60" w:line="240" w:lineRule="auto"/>
        <w:ind w:left="900" w:hanging="360"/>
        <w:rPr>
          <w:rFonts w:ascii="MS Gothic" w:eastAsia="MS Gothic" w:hAnsi="MS Gothic" w:cs="MS Gothic"/>
          <w:color w:val="000000"/>
          <w:sz w:val="20"/>
          <w:szCs w:val="20"/>
          <w:lang w:eastAsia="en-CA"/>
        </w:rPr>
      </w:pPr>
      <w:sdt>
        <w:sdtPr>
          <w:rPr>
            <w:rFonts w:ascii="MS Gothic" w:eastAsia="MS Gothic" w:hAnsi="MS Gothic" w:cs="MS Gothic"/>
            <w:color w:val="000000"/>
            <w:sz w:val="20"/>
            <w:szCs w:val="20"/>
            <w:lang w:eastAsia="en-CA"/>
          </w:rPr>
          <w:id w:val="1239981820"/>
          <w14:checkbox>
            <w14:checked w14:val="0"/>
            <w14:checkedState w14:val="2612" w14:font="MS Gothic"/>
            <w14:uncheckedState w14:val="2610" w14:font="MS Gothic"/>
          </w14:checkbox>
        </w:sdtPr>
        <w:sdtEndPr/>
        <w:sdtContent>
          <w:r w:rsidR="002175C9">
            <w:rPr>
              <w:rFonts w:ascii="MS Gothic" w:eastAsia="MS Gothic" w:hAnsi="MS Gothic" w:cs="MS Gothic" w:hint="eastAsia"/>
              <w:color w:val="000000"/>
              <w:sz w:val="20"/>
              <w:szCs w:val="20"/>
              <w:lang w:eastAsia="en-CA"/>
            </w:rPr>
            <w:t>☐</w:t>
          </w:r>
        </w:sdtContent>
      </w:sdt>
      <w:r w:rsidR="002175C9" w:rsidRPr="00CF5FD0">
        <w:rPr>
          <w:rFonts w:ascii="MS Gothic" w:eastAsia="MS Gothic" w:hAnsi="MS Gothic" w:cs="MS Gothic"/>
          <w:color w:val="000000"/>
          <w:sz w:val="20"/>
          <w:szCs w:val="20"/>
          <w:lang w:eastAsia="en-CA"/>
        </w:rPr>
        <w:t xml:space="preserve">  </w:t>
      </w:r>
      <w:r w:rsidR="002175C9" w:rsidRPr="00CF5FD0">
        <w:rPr>
          <w:rFonts w:ascii="Verdana" w:eastAsia="Times New Roman" w:hAnsi="Verdana" w:cs="Verdana"/>
          <w:color w:val="000000"/>
          <w:sz w:val="20"/>
          <w:szCs w:val="20"/>
          <w:lang w:eastAsia="en-CA"/>
        </w:rPr>
        <w:t xml:space="preserve">If </w:t>
      </w:r>
      <w:r w:rsidR="002175C9">
        <w:rPr>
          <w:rFonts w:ascii="Verdana" w:eastAsia="Times New Roman" w:hAnsi="Verdana" w:cs="Verdana"/>
          <w:color w:val="000000"/>
          <w:sz w:val="20"/>
          <w:szCs w:val="20"/>
          <w:lang w:eastAsia="en-CA"/>
        </w:rPr>
        <w:t>applicable</w:t>
      </w:r>
      <w:r w:rsidR="002175C9" w:rsidRPr="00CF5FD0">
        <w:rPr>
          <w:rFonts w:ascii="Verdana" w:eastAsia="Times New Roman" w:hAnsi="Verdana" w:cs="Verdana"/>
          <w:color w:val="000000"/>
          <w:sz w:val="20"/>
          <w:szCs w:val="20"/>
          <w:lang w:eastAsia="en-CA"/>
        </w:rPr>
        <w:t>, a copy of approved fuel management prescription for the proposed treatment area.</w:t>
      </w:r>
      <w:r w:rsidR="002175C9" w:rsidRPr="00CF5FD0">
        <w:rPr>
          <w:rFonts w:ascii="MS Gothic" w:eastAsia="MS Gothic" w:hAnsi="MS Gothic" w:cs="MS Gothic"/>
          <w:color w:val="000000"/>
          <w:sz w:val="20"/>
          <w:szCs w:val="20"/>
          <w:lang w:eastAsia="en-CA"/>
        </w:rPr>
        <w:t xml:space="preserve"> </w:t>
      </w:r>
    </w:p>
    <w:bookmarkEnd w:id="16"/>
    <w:p w14:paraId="2450B227" w14:textId="77777777" w:rsidR="002175C9" w:rsidRPr="006B6CD8" w:rsidRDefault="00A652ED" w:rsidP="002175C9">
      <w:pPr>
        <w:spacing w:before="60" w:line="240" w:lineRule="auto"/>
        <w:ind w:left="810" w:hanging="270"/>
        <w:rPr>
          <w:rFonts w:ascii="Verdana" w:eastAsia="Times New Roman" w:hAnsi="Verdana" w:cs="Verdana"/>
          <w:color w:val="000000"/>
          <w:sz w:val="20"/>
          <w:szCs w:val="20"/>
          <w:lang w:eastAsia="en-CA"/>
        </w:rPr>
      </w:pPr>
      <w:sdt>
        <w:sdtPr>
          <w:rPr>
            <w:rFonts w:ascii="MS Gothic" w:eastAsia="MS Gothic" w:hAnsi="MS Gothic" w:cs="MS Gothic"/>
            <w:color w:val="000000"/>
            <w:sz w:val="20"/>
            <w:szCs w:val="20"/>
            <w:lang w:eastAsia="en-CA"/>
          </w:rPr>
          <w:id w:val="-1335606901"/>
          <w14:checkbox>
            <w14:checked w14:val="0"/>
            <w14:checkedState w14:val="2612" w14:font="MS Gothic"/>
            <w14:uncheckedState w14:val="2610" w14:font="MS Gothic"/>
          </w14:checkbox>
        </w:sdtPr>
        <w:sdtEndPr/>
        <w:sdtContent>
          <w:r w:rsidR="002175C9">
            <w:rPr>
              <w:rFonts w:ascii="MS Gothic" w:eastAsia="MS Gothic" w:hAnsi="MS Gothic" w:cs="MS Gothic" w:hint="eastAsia"/>
              <w:color w:val="000000"/>
              <w:sz w:val="20"/>
              <w:szCs w:val="20"/>
              <w:lang w:eastAsia="en-CA"/>
            </w:rPr>
            <w:t>☐</w:t>
          </w:r>
        </w:sdtContent>
      </w:sdt>
      <w:r w:rsidR="002175C9" w:rsidRPr="00DF2463">
        <w:rPr>
          <w:rFonts w:ascii="Verdana" w:eastAsia="Times New Roman" w:hAnsi="Verdana" w:cs="Verdana"/>
          <w:color w:val="000000"/>
          <w:sz w:val="20"/>
          <w:szCs w:val="20"/>
          <w:lang w:eastAsia="en-CA"/>
        </w:rPr>
        <w:t xml:space="preserve"> If </w:t>
      </w:r>
      <w:r w:rsidR="002175C9">
        <w:rPr>
          <w:rFonts w:ascii="Verdana" w:eastAsia="Times New Roman" w:hAnsi="Verdana" w:cs="Verdana"/>
          <w:color w:val="000000"/>
          <w:sz w:val="20"/>
          <w:szCs w:val="20"/>
          <w:lang w:eastAsia="en-CA"/>
        </w:rPr>
        <w:t>applicable</w:t>
      </w:r>
      <w:r w:rsidR="002175C9" w:rsidRPr="00DF2463">
        <w:rPr>
          <w:rFonts w:ascii="Verdana" w:eastAsia="Times New Roman" w:hAnsi="Verdana" w:cs="Verdana"/>
          <w:color w:val="000000"/>
          <w:sz w:val="20"/>
          <w:szCs w:val="20"/>
          <w:lang w:eastAsia="en-CA"/>
        </w:rPr>
        <w:t xml:space="preserve">, a copy of approved </w:t>
      </w:r>
      <w:r w:rsidR="002175C9">
        <w:rPr>
          <w:rFonts w:ascii="Verdana" w:eastAsia="Times New Roman" w:hAnsi="Verdana" w:cs="Verdana"/>
          <w:color w:val="000000"/>
          <w:sz w:val="20"/>
          <w:szCs w:val="20"/>
          <w:lang w:eastAsia="en-CA"/>
        </w:rPr>
        <w:t>burn plan</w:t>
      </w:r>
      <w:r w:rsidR="002175C9" w:rsidRPr="00DF2463">
        <w:rPr>
          <w:rFonts w:ascii="Verdana" w:eastAsia="Times New Roman" w:hAnsi="Verdana" w:cs="Verdana"/>
          <w:color w:val="000000"/>
          <w:sz w:val="20"/>
          <w:szCs w:val="20"/>
          <w:lang w:eastAsia="en-CA"/>
        </w:rPr>
        <w:t xml:space="preserve"> for the proposed treatment area.</w:t>
      </w:r>
    </w:p>
    <w:p w14:paraId="428CB2E8" w14:textId="48A17249" w:rsidR="00E87685" w:rsidRPr="006B6CD8" w:rsidRDefault="006E1D37" w:rsidP="006B6CD8">
      <w:pPr>
        <w:spacing w:before="60" w:line="240" w:lineRule="auto"/>
        <w:rPr>
          <w:rFonts w:ascii="Verdana" w:eastAsia="Times New Roman" w:hAnsi="Verdana" w:cs="Verdana"/>
          <w:color w:val="000000"/>
          <w:sz w:val="20"/>
          <w:szCs w:val="20"/>
          <w:lang w:eastAsia="en-CA"/>
        </w:rPr>
      </w:pPr>
      <w:r>
        <w:rPr>
          <w:noProof/>
          <w:lang w:eastAsia="en-CA"/>
        </w:rPr>
        <mc:AlternateContent>
          <mc:Choice Requires="wps">
            <w:drawing>
              <wp:anchor distT="45720" distB="45720" distL="114300" distR="114300" simplePos="0" relativeHeight="251657216" behindDoc="0" locked="0" layoutInCell="1" allowOverlap="1" wp14:anchorId="4862A3AE" wp14:editId="0003C754">
                <wp:simplePos x="0" y="0"/>
                <wp:positionH relativeFrom="margin">
                  <wp:posOffset>123190</wp:posOffset>
                </wp:positionH>
                <wp:positionV relativeFrom="paragraph">
                  <wp:posOffset>134620</wp:posOffset>
                </wp:positionV>
                <wp:extent cx="6353175" cy="157988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579880"/>
                        </a:xfrm>
                        <a:prstGeom prst="rect">
                          <a:avLst/>
                        </a:prstGeom>
                        <a:solidFill>
                          <a:srgbClr val="FFFFFF"/>
                        </a:solidFill>
                        <a:ln w="9525">
                          <a:solidFill>
                            <a:srgbClr val="000000"/>
                          </a:solidFill>
                          <a:miter lim="800000"/>
                          <a:headEnd/>
                          <a:tailEnd/>
                        </a:ln>
                      </wps:spPr>
                      <wps:txbx>
                        <w:txbxContent>
                          <w:p w14:paraId="265B2737" w14:textId="77777777"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Applications should be submitted as Word or PDF files.  If you choose to submit your application by e-mail, hard copies do not need to follow.</w:t>
                            </w:r>
                          </w:p>
                          <w:p w14:paraId="7AAD0997" w14:textId="4C6EF403" w:rsidR="006E1D37" w:rsidRPr="006E1D37" w:rsidRDefault="003848B8" w:rsidP="006E1D37">
                            <w:pPr>
                              <w:pStyle w:val="pf0"/>
                              <w:rPr>
                                <w:rFonts w:ascii="Verdana" w:hAnsi="Verdana"/>
                                <w:color w:val="000000"/>
                                <w:sz w:val="20"/>
                                <w:szCs w:val="20"/>
                                <w:lang w:val="en-CA" w:eastAsia="en-CA"/>
                              </w:rPr>
                            </w:pPr>
                            <w:r>
                              <w:rPr>
                                <w:rFonts w:ascii="Verdana" w:hAnsi="Verdana"/>
                                <w:color w:val="000000"/>
                                <w:sz w:val="20"/>
                                <w:szCs w:val="20"/>
                                <w:lang w:eastAsia="en-CA"/>
                              </w:rPr>
                              <w:t xml:space="preserve">Applications </w:t>
                            </w:r>
                            <w:r w:rsidR="006E1D37">
                              <w:rPr>
                                <w:rFonts w:ascii="Verdana" w:hAnsi="Verdana"/>
                                <w:color w:val="000000"/>
                                <w:sz w:val="20"/>
                                <w:szCs w:val="20"/>
                                <w:lang w:eastAsia="en-CA"/>
                              </w:rPr>
                              <w:t xml:space="preserve">will be received </w:t>
                            </w:r>
                            <w:r w:rsidR="006E1D37" w:rsidRPr="006E1D37">
                              <w:rPr>
                                <w:rFonts w:ascii="Verdana" w:hAnsi="Verdana"/>
                                <w:color w:val="000000"/>
                                <w:sz w:val="20"/>
                                <w:szCs w:val="20"/>
                                <w:lang w:val="en-CA" w:eastAsia="en-CA"/>
                              </w:rPr>
                              <w:t xml:space="preserve">starting on October </w:t>
                            </w:r>
                            <w:r w:rsidR="002175C9">
                              <w:rPr>
                                <w:rFonts w:ascii="Verdana" w:hAnsi="Verdana"/>
                                <w:color w:val="000000"/>
                                <w:sz w:val="20"/>
                                <w:szCs w:val="20"/>
                                <w:lang w:val="en-CA" w:eastAsia="en-CA"/>
                              </w:rPr>
                              <w:t>6</w:t>
                            </w:r>
                            <w:r w:rsidR="006E1D37" w:rsidRPr="006E1D37">
                              <w:rPr>
                                <w:rFonts w:ascii="Verdana" w:hAnsi="Verdana"/>
                                <w:color w:val="000000"/>
                                <w:sz w:val="20"/>
                                <w:szCs w:val="20"/>
                                <w:lang w:val="en-CA" w:eastAsia="en-CA"/>
                              </w:rPr>
                              <w:t>, 202</w:t>
                            </w:r>
                            <w:r w:rsidR="00BD249D">
                              <w:rPr>
                                <w:rFonts w:ascii="Verdana" w:hAnsi="Verdana"/>
                                <w:color w:val="000000"/>
                                <w:sz w:val="20"/>
                                <w:szCs w:val="20"/>
                                <w:lang w:val="en-CA" w:eastAsia="en-CA"/>
                              </w:rPr>
                              <w:t>3</w:t>
                            </w:r>
                            <w:r w:rsidR="006E1D37" w:rsidRPr="006E1D37">
                              <w:rPr>
                                <w:rFonts w:ascii="Verdana" w:hAnsi="Verdana"/>
                                <w:color w:val="000000"/>
                                <w:sz w:val="20"/>
                                <w:szCs w:val="20"/>
                                <w:lang w:val="en-CA" w:eastAsia="en-CA"/>
                              </w:rPr>
                              <w:t xml:space="preserve"> and will be accepted on a 'rolling intake' basis. Please refer to the Program and Application Guide for further detail</w:t>
                            </w:r>
                            <w:r w:rsidR="007B4731">
                              <w:rPr>
                                <w:rFonts w:ascii="Verdana" w:hAnsi="Verdana"/>
                                <w:color w:val="000000"/>
                                <w:sz w:val="20"/>
                                <w:szCs w:val="20"/>
                                <w:lang w:val="en-CA" w:eastAsia="en-CA"/>
                              </w:rPr>
                              <w:t>s</w:t>
                            </w:r>
                            <w:r w:rsidR="006E1D37" w:rsidRPr="006E1D37">
                              <w:rPr>
                                <w:rFonts w:ascii="Verdana" w:hAnsi="Verdana"/>
                                <w:color w:val="000000"/>
                                <w:sz w:val="20"/>
                                <w:szCs w:val="20"/>
                                <w:lang w:val="en-CA" w:eastAsia="en-CA"/>
                              </w:rPr>
                              <w:t xml:space="preserve">. </w:t>
                            </w:r>
                          </w:p>
                          <w:p w14:paraId="434C3E0D" w14:textId="00E39697" w:rsidR="003848B8" w:rsidRDefault="00C661BB" w:rsidP="00E87685">
                            <w:pPr>
                              <w:spacing w:before="240" w:line="240" w:lineRule="auto"/>
                              <w:rPr>
                                <w:rFonts w:ascii="Times New Roman" w:eastAsia="Times New Roman" w:hAnsi="Times New Roman" w:cs="Times New Roman"/>
                                <w:b/>
                                <w:sz w:val="24"/>
                                <w:szCs w:val="24"/>
                                <w:lang w:eastAsia="en-CA"/>
                              </w:rPr>
                            </w:pPr>
                            <w:r>
                              <w:rPr>
                                <w:rFonts w:ascii="Verdana" w:eastAsia="Times New Roman" w:hAnsi="Verdana" w:cs="Times New Roman"/>
                                <w:b/>
                                <w:color w:val="000000"/>
                                <w:sz w:val="20"/>
                                <w:szCs w:val="20"/>
                                <w:lang w:eastAsia="en-CA"/>
                              </w:rPr>
                              <w:t>Mitigation</w:t>
                            </w:r>
                            <w:r w:rsidR="003848B8">
                              <w:rPr>
                                <w:rFonts w:ascii="Verdana" w:eastAsia="Times New Roman" w:hAnsi="Verdana" w:cs="Times New Roman"/>
                                <w:b/>
                                <w:color w:val="000000"/>
                                <w:sz w:val="20"/>
                                <w:szCs w:val="20"/>
                                <w:lang w:eastAsia="en-CA"/>
                              </w:rPr>
                              <w:t xml:space="preserve"> Department, First Nations’ Emergency Services Society. </w:t>
                            </w:r>
                          </w:p>
                          <w:p w14:paraId="7F63F5A0" w14:textId="6845EF93"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E-mail: </w:t>
                            </w:r>
                            <w:hyperlink r:id="rId11" w:history="1">
                              <w:r w:rsidR="001F7717" w:rsidRPr="00730893">
                                <w:rPr>
                                  <w:rStyle w:val="Hyperlink"/>
                                  <w:rFonts w:asciiTheme="minorHAnsi" w:hAnsiTheme="minorHAnsi" w:cstheme="minorHAnsi"/>
                                </w:rPr>
                                <w:t>CulturalFire@fness.bc.ca</w:t>
                              </w:r>
                            </w:hyperlink>
                            <w:r>
                              <w:rPr>
                                <w:rFonts w:ascii="Verdana" w:eastAsia="Times New Roman" w:hAnsi="Verdana" w:cs="Times New Roman"/>
                                <w:color w:val="000000"/>
                                <w:sz w:val="20"/>
                                <w:szCs w:val="20"/>
                                <w:lang w:eastAsia="en-CA"/>
                              </w:rPr>
                              <w:tab/>
                            </w:r>
                            <w:r w:rsidR="00463474">
                              <w:rPr>
                                <w:rFonts w:ascii="Verdana" w:eastAsia="Times New Roman" w:hAnsi="Verdana" w:cs="Times New Roman"/>
                                <w:color w:val="000000"/>
                                <w:sz w:val="20"/>
                                <w:szCs w:val="20"/>
                                <w:lang w:eastAsia="en-CA"/>
                              </w:rPr>
                              <w:t>Address</w:t>
                            </w:r>
                            <w:r>
                              <w:rPr>
                                <w:rFonts w:ascii="Verdana" w:eastAsia="Times New Roman" w:hAnsi="Verdana" w:cs="Times New Roman"/>
                                <w:color w:val="000000"/>
                                <w:sz w:val="20"/>
                                <w:szCs w:val="20"/>
                                <w:lang w:eastAsia="en-CA"/>
                              </w:rPr>
                              <w:t>: A274 Halston Road, Kamloops, BC, V2H 1P7</w:t>
                            </w:r>
                          </w:p>
                          <w:p w14:paraId="62EBF3C5" w14:textId="77777777" w:rsidR="003848B8" w:rsidRDefault="00384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2A3AE" id="_x0000_t202" coordsize="21600,21600" o:spt="202" path="m,l,21600r21600,l21600,xe">
                <v:stroke joinstyle="miter"/>
                <v:path gradientshapeok="t" o:connecttype="rect"/>
              </v:shapetype>
              <v:shape id="Text Box 2" o:spid="_x0000_s1026" type="#_x0000_t202" style="position:absolute;margin-left:9.7pt;margin-top:10.6pt;width:500.25pt;height:124.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">
                <v:textbox>
                  <w:txbxContent>
                    <w:p w14:paraId="265B2737" w14:textId="77777777"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Applications should be submitted as Word or PDF files.  If you choose to submit your application by e-mail, hard copies do not need to follow.</w:t>
                      </w:r>
                    </w:p>
                    <w:p w14:paraId="7AAD0997" w14:textId="4C6EF403" w:rsidR="006E1D37" w:rsidRPr="006E1D37" w:rsidRDefault="003848B8" w:rsidP="006E1D37">
                      <w:pPr>
                        <w:pStyle w:val="pf0"/>
                        <w:rPr>
                          <w:rFonts w:ascii="Verdana" w:hAnsi="Verdana"/>
                          <w:color w:val="000000"/>
                          <w:sz w:val="20"/>
                          <w:szCs w:val="20"/>
                          <w:lang w:val="en-CA" w:eastAsia="en-CA"/>
                        </w:rPr>
                      </w:pPr>
                      <w:r>
                        <w:rPr>
                          <w:rFonts w:ascii="Verdana" w:hAnsi="Verdana"/>
                          <w:color w:val="000000"/>
                          <w:sz w:val="20"/>
                          <w:szCs w:val="20"/>
                          <w:lang w:eastAsia="en-CA"/>
                        </w:rPr>
                        <w:t xml:space="preserve">Applications </w:t>
                      </w:r>
                      <w:r w:rsidR="006E1D37">
                        <w:rPr>
                          <w:rFonts w:ascii="Verdana" w:hAnsi="Verdana"/>
                          <w:color w:val="000000"/>
                          <w:sz w:val="20"/>
                          <w:szCs w:val="20"/>
                          <w:lang w:eastAsia="en-CA"/>
                        </w:rPr>
                        <w:t xml:space="preserve">will be received </w:t>
                      </w:r>
                      <w:r w:rsidR="006E1D37" w:rsidRPr="006E1D37">
                        <w:rPr>
                          <w:rFonts w:ascii="Verdana" w:hAnsi="Verdana"/>
                          <w:color w:val="000000"/>
                          <w:sz w:val="20"/>
                          <w:szCs w:val="20"/>
                          <w:lang w:val="en-CA" w:eastAsia="en-CA"/>
                        </w:rPr>
                        <w:t xml:space="preserve">starting on October </w:t>
                      </w:r>
                      <w:r w:rsidR="002175C9">
                        <w:rPr>
                          <w:rFonts w:ascii="Verdana" w:hAnsi="Verdana"/>
                          <w:color w:val="000000"/>
                          <w:sz w:val="20"/>
                          <w:szCs w:val="20"/>
                          <w:lang w:val="en-CA" w:eastAsia="en-CA"/>
                        </w:rPr>
                        <w:t>6</w:t>
                      </w:r>
                      <w:r w:rsidR="006E1D37" w:rsidRPr="006E1D37">
                        <w:rPr>
                          <w:rFonts w:ascii="Verdana" w:hAnsi="Verdana"/>
                          <w:color w:val="000000"/>
                          <w:sz w:val="20"/>
                          <w:szCs w:val="20"/>
                          <w:lang w:val="en-CA" w:eastAsia="en-CA"/>
                        </w:rPr>
                        <w:t>, 202</w:t>
                      </w:r>
                      <w:r w:rsidR="00BD249D">
                        <w:rPr>
                          <w:rFonts w:ascii="Verdana" w:hAnsi="Verdana"/>
                          <w:color w:val="000000"/>
                          <w:sz w:val="20"/>
                          <w:szCs w:val="20"/>
                          <w:lang w:val="en-CA" w:eastAsia="en-CA"/>
                        </w:rPr>
                        <w:t>3</w:t>
                      </w:r>
                      <w:r w:rsidR="006E1D37" w:rsidRPr="006E1D37">
                        <w:rPr>
                          <w:rFonts w:ascii="Verdana" w:hAnsi="Verdana"/>
                          <w:color w:val="000000"/>
                          <w:sz w:val="20"/>
                          <w:szCs w:val="20"/>
                          <w:lang w:val="en-CA" w:eastAsia="en-CA"/>
                        </w:rPr>
                        <w:t xml:space="preserve"> and will be accepted on a 'rolling intake' basis. Please refer to the Program and Application Guide for further detail</w:t>
                      </w:r>
                      <w:r w:rsidR="007B4731">
                        <w:rPr>
                          <w:rFonts w:ascii="Verdana" w:hAnsi="Verdana"/>
                          <w:color w:val="000000"/>
                          <w:sz w:val="20"/>
                          <w:szCs w:val="20"/>
                          <w:lang w:val="en-CA" w:eastAsia="en-CA"/>
                        </w:rPr>
                        <w:t>s</w:t>
                      </w:r>
                      <w:r w:rsidR="006E1D37" w:rsidRPr="006E1D37">
                        <w:rPr>
                          <w:rFonts w:ascii="Verdana" w:hAnsi="Verdana"/>
                          <w:color w:val="000000"/>
                          <w:sz w:val="20"/>
                          <w:szCs w:val="20"/>
                          <w:lang w:val="en-CA" w:eastAsia="en-CA"/>
                        </w:rPr>
                        <w:t xml:space="preserve">. </w:t>
                      </w:r>
                    </w:p>
                    <w:p w14:paraId="434C3E0D" w14:textId="00E39697" w:rsidR="003848B8" w:rsidRDefault="00C661BB" w:rsidP="00E87685">
                      <w:pPr>
                        <w:spacing w:before="240" w:line="240" w:lineRule="auto"/>
                        <w:rPr>
                          <w:rFonts w:ascii="Times New Roman" w:eastAsia="Times New Roman" w:hAnsi="Times New Roman" w:cs="Times New Roman"/>
                          <w:b/>
                          <w:sz w:val="24"/>
                          <w:szCs w:val="24"/>
                          <w:lang w:eastAsia="en-CA"/>
                        </w:rPr>
                      </w:pPr>
                      <w:r>
                        <w:rPr>
                          <w:rFonts w:ascii="Verdana" w:eastAsia="Times New Roman" w:hAnsi="Verdana" w:cs="Times New Roman"/>
                          <w:b/>
                          <w:color w:val="000000"/>
                          <w:sz w:val="20"/>
                          <w:szCs w:val="20"/>
                          <w:lang w:eastAsia="en-CA"/>
                        </w:rPr>
                        <w:t>Mitigation</w:t>
                      </w:r>
                      <w:r w:rsidR="003848B8">
                        <w:rPr>
                          <w:rFonts w:ascii="Verdana" w:eastAsia="Times New Roman" w:hAnsi="Verdana" w:cs="Times New Roman"/>
                          <w:b/>
                          <w:color w:val="000000"/>
                          <w:sz w:val="20"/>
                          <w:szCs w:val="20"/>
                          <w:lang w:eastAsia="en-CA"/>
                        </w:rPr>
                        <w:t xml:space="preserve"> Department, First Nations’ Emergency Services Society. </w:t>
                      </w:r>
                    </w:p>
                    <w:p w14:paraId="7F63F5A0" w14:textId="6845EF93" w:rsidR="003848B8" w:rsidRDefault="003848B8" w:rsidP="00E87685">
                      <w:pPr>
                        <w:spacing w:before="120" w:line="240" w:lineRule="auto"/>
                        <w:rPr>
                          <w:rFonts w:ascii="Verdana" w:eastAsia="Times New Roman" w:hAnsi="Verdana" w:cs="Times New Roman"/>
                          <w:color w:val="000000"/>
                          <w:sz w:val="20"/>
                          <w:szCs w:val="20"/>
                          <w:lang w:eastAsia="en-CA"/>
                        </w:rPr>
                      </w:pPr>
                      <w:r>
                        <w:rPr>
                          <w:rFonts w:ascii="Verdana" w:eastAsia="Times New Roman" w:hAnsi="Verdana" w:cs="Times New Roman"/>
                          <w:color w:val="000000"/>
                          <w:sz w:val="20"/>
                          <w:szCs w:val="20"/>
                          <w:lang w:eastAsia="en-CA"/>
                        </w:rPr>
                        <w:t xml:space="preserve">E-mail: </w:t>
                      </w:r>
                      <w:hyperlink r:id="rId12" w:history="1">
                        <w:r w:rsidR="001F7717" w:rsidRPr="00730893">
                          <w:rPr>
                            <w:rStyle w:val="Hyperlink"/>
                            <w:rFonts w:asciiTheme="minorHAnsi" w:hAnsiTheme="minorHAnsi" w:cstheme="minorHAnsi"/>
                          </w:rPr>
                          <w:t>CulturalFire@fness.bc.ca</w:t>
                        </w:r>
                      </w:hyperlink>
                      <w:r>
                        <w:rPr>
                          <w:rFonts w:ascii="Verdana" w:eastAsia="Times New Roman" w:hAnsi="Verdana" w:cs="Times New Roman"/>
                          <w:color w:val="000000"/>
                          <w:sz w:val="20"/>
                          <w:szCs w:val="20"/>
                          <w:lang w:eastAsia="en-CA"/>
                        </w:rPr>
                        <w:tab/>
                      </w:r>
                      <w:r w:rsidR="00463474">
                        <w:rPr>
                          <w:rFonts w:ascii="Verdana" w:eastAsia="Times New Roman" w:hAnsi="Verdana" w:cs="Times New Roman"/>
                          <w:color w:val="000000"/>
                          <w:sz w:val="20"/>
                          <w:szCs w:val="20"/>
                          <w:lang w:eastAsia="en-CA"/>
                        </w:rPr>
                        <w:t>Address</w:t>
                      </w:r>
                      <w:r>
                        <w:rPr>
                          <w:rFonts w:ascii="Verdana" w:eastAsia="Times New Roman" w:hAnsi="Verdana" w:cs="Times New Roman"/>
                          <w:color w:val="000000"/>
                          <w:sz w:val="20"/>
                          <w:szCs w:val="20"/>
                          <w:lang w:eastAsia="en-CA"/>
                        </w:rPr>
                        <w:t>: A274 Halston Road, Kamloops, BC, V2H 1P7</w:t>
                      </w:r>
                    </w:p>
                    <w:p w14:paraId="62EBF3C5" w14:textId="77777777" w:rsidR="003848B8" w:rsidRDefault="003848B8"/>
                  </w:txbxContent>
                </v:textbox>
                <w10:wrap type="square" anchorx="margin"/>
              </v:shape>
            </w:pict>
          </mc:Fallback>
        </mc:AlternateContent>
      </w:r>
    </w:p>
    <w:sectPr w:rsidR="00E87685" w:rsidRPr="006B6CD8" w:rsidSect="006273B4">
      <w:footerReference w:type="default" r:id="rId13"/>
      <w:headerReference w:type="first" r:id="rId14"/>
      <w:pgSz w:w="12240" w:h="15840"/>
      <w:pgMar w:top="1440" w:right="1041" w:bottom="1440" w:left="993" w:header="576" w:footer="864" w:gutter="0"/>
      <w:cols w:space="72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6391" w14:textId="77777777" w:rsidR="00C457A6" w:rsidRDefault="00C457A6">
      <w:pPr>
        <w:spacing w:after="0" w:line="240" w:lineRule="auto"/>
      </w:pPr>
      <w:r>
        <w:separator/>
      </w:r>
    </w:p>
  </w:endnote>
  <w:endnote w:type="continuationSeparator" w:id="0">
    <w:p w14:paraId="3C22B302" w14:textId="77777777" w:rsidR="00C457A6" w:rsidRDefault="00C457A6">
      <w:pPr>
        <w:spacing w:after="0" w:line="240" w:lineRule="auto"/>
      </w:pPr>
      <w:r>
        <w:continuationSeparator/>
      </w:r>
    </w:p>
  </w:endnote>
  <w:endnote w:type="continuationNotice" w:id="1">
    <w:p w14:paraId="4468EB8E" w14:textId="77777777" w:rsidR="00C457A6" w:rsidRDefault="00C457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Bold">
    <w:panose1 w:val="020B080403050404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5A2B" w14:textId="7348F89D" w:rsidR="00685A46" w:rsidRPr="006751F1" w:rsidRDefault="00685A46" w:rsidP="00685A46">
    <w:pPr>
      <w:pStyle w:val="Footer"/>
      <w:tabs>
        <w:tab w:val="clear" w:pos="9360"/>
        <w:tab w:val="right" w:pos="10170"/>
      </w:tabs>
      <w:rPr>
        <w:i/>
        <w:iCs/>
        <w:color w:val="auto"/>
        <w:sz w:val="20"/>
      </w:rPr>
    </w:pPr>
    <w:r w:rsidRPr="006751F1">
      <w:rPr>
        <w:rFonts w:eastAsia="Times New Roman"/>
        <w:i/>
        <w:iCs/>
        <w:color w:val="000000"/>
        <w:sz w:val="18"/>
        <w:szCs w:val="18"/>
        <w:lang w:eastAsia="en-CA"/>
      </w:rPr>
      <w:t>202</w:t>
    </w:r>
    <w:r w:rsidR="00253AF9" w:rsidRPr="006751F1">
      <w:rPr>
        <w:rFonts w:eastAsia="Times New Roman"/>
        <w:i/>
        <w:iCs/>
        <w:color w:val="000000"/>
        <w:sz w:val="18"/>
        <w:szCs w:val="18"/>
        <w:lang w:eastAsia="en-CA"/>
      </w:rPr>
      <w:t>3</w:t>
    </w:r>
    <w:r w:rsidRPr="006751F1">
      <w:rPr>
        <w:rFonts w:eastAsia="Times New Roman"/>
        <w:i/>
        <w:iCs/>
        <w:color w:val="000000"/>
        <w:sz w:val="18"/>
        <w:szCs w:val="18"/>
        <w:lang w:eastAsia="en-CA"/>
      </w:rPr>
      <w:t>-202</w:t>
    </w:r>
    <w:r w:rsidR="00E517F7">
      <w:rPr>
        <w:rFonts w:eastAsia="Times New Roman"/>
        <w:i/>
        <w:iCs/>
        <w:color w:val="000000"/>
        <w:sz w:val="18"/>
        <w:szCs w:val="18"/>
        <w:lang w:eastAsia="en-CA"/>
      </w:rPr>
      <w:t>4</w:t>
    </w:r>
    <w:r w:rsidRPr="006751F1">
      <w:rPr>
        <w:rFonts w:eastAsia="Times New Roman"/>
        <w:i/>
        <w:iCs/>
        <w:color w:val="000000"/>
        <w:sz w:val="18"/>
        <w:szCs w:val="18"/>
        <w:lang w:eastAsia="en-CA"/>
      </w:rPr>
      <w:t xml:space="preserve"> ISC</w:t>
    </w:r>
    <w:r w:rsidR="007C13F2" w:rsidRPr="006751F1">
      <w:rPr>
        <w:rFonts w:eastAsia="Times New Roman"/>
        <w:i/>
        <w:iCs/>
        <w:color w:val="000000"/>
        <w:sz w:val="18"/>
        <w:szCs w:val="18"/>
        <w:lang w:eastAsia="en-CA"/>
      </w:rPr>
      <w:t xml:space="preserve"> On-Reserve </w:t>
    </w:r>
    <w:r w:rsidR="002175C9">
      <w:rPr>
        <w:rFonts w:eastAsia="Times New Roman"/>
        <w:i/>
        <w:iCs/>
        <w:color w:val="000000"/>
        <w:sz w:val="18"/>
        <w:szCs w:val="18"/>
        <w:lang w:eastAsia="en-CA"/>
      </w:rPr>
      <w:t>Cultural Burning Revitalization &amp; Prescribed Fire</w:t>
    </w:r>
    <w:r w:rsidR="007C13F2" w:rsidRPr="006751F1">
      <w:rPr>
        <w:rFonts w:eastAsia="Times New Roman"/>
        <w:i/>
        <w:iCs/>
        <w:color w:val="000000"/>
        <w:sz w:val="18"/>
        <w:szCs w:val="18"/>
        <w:lang w:eastAsia="en-CA"/>
      </w:rPr>
      <w:t xml:space="preserve"> Program</w:t>
    </w:r>
    <w:r w:rsidRPr="006751F1">
      <w:rPr>
        <w:i/>
        <w:iCs/>
      </w:rPr>
      <w:t xml:space="preserve"> </w:t>
    </w:r>
    <w:r w:rsidRPr="006751F1">
      <w:rPr>
        <w:i/>
        <w:iCs/>
      </w:rPr>
      <w:tab/>
      <w:t xml:space="preserve">Page </w:t>
    </w:r>
    <w:r w:rsidRPr="006751F1">
      <w:rPr>
        <w:i/>
        <w:iCs/>
      </w:rPr>
      <w:fldChar w:fldCharType="begin"/>
    </w:r>
    <w:r w:rsidRPr="006751F1">
      <w:rPr>
        <w:i/>
        <w:iCs/>
      </w:rPr>
      <w:instrText>PAGE</w:instrText>
    </w:r>
    <w:r w:rsidRPr="006751F1">
      <w:rPr>
        <w:i/>
        <w:iCs/>
      </w:rPr>
      <w:fldChar w:fldCharType="separate"/>
    </w:r>
    <w:r w:rsidR="006C2E11" w:rsidRPr="006751F1">
      <w:rPr>
        <w:i/>
        <w:iCs/>
        <w:noProof/>
      </w:rPr>
      <w:t>5</w:t>
    </w:r>
    <w:r w:rsidRPr="006751F1">
      <w:rPr>
        <w:i/>
        <w:iCs/>
      </w:rPr>
      <w:fldChar w:fldCharType="end"/>
    </w:r>
    <w:r w:rsidRPr="006751F1">
      <w:rPr>
        <w:i/>
        <w:iCs/>
      </w:rPr>
      <w:t xml:space="preserve"> of </w:t>
    </w:r>
    <w:r w:rsidRPr="006751F1">
      <w:rPr>
        <w:i/>
        <w:iCs/>
      </w:rPr>
      <w:fldChar w:fldCharType="begin"/>
    </w:r>
    <w:r w:rsidRPr="006751F1">
      <w:rPr>
        <w:i/>
        <w:iCs/>
      </w:rPr>
      <w:instrText>NUMPAGES</w:instrText>
    </w:r>
    <w:r w:rsidRPr="006751F1">
      <w:rPr>
        <w:i/>
        <w:iCs/>
      </w:rPr>
      <w:fldChar w:fldCharType="separate"/>
    </w:r>
    <w:r w:rsidR="006C2E11" w:rsidRPr="006751F1">
      <w:rPr>
        <w:i/>
        <w:iCs/>
        <w:noProof/>
      </w:rPr>
      <w:t>5</w:t>
    </w:r>
    <w:r w:rsidRPr="006751F1">
      <w:rPr>
        <w:i/>
        <w:iCs/>
      </w:rPr>
      <w:fldChar w:fldCharType="end"/>
    </w:r>
  </w:p>
  <w:p w14:paraId="6FF90B88" w14:textId="38FD3796" w:rsidR="00445F99" w:rsidRPr="006751F1" w:rsidRDefault="006751F1" w:rsidP="00445F99">
    <w:pPr>
      <w:spacing w:after="0" w:line="240" w:lineRule="auto"/>
      <w:rPr>
        <w:rFonts w:eastAsia="Times New Roman"/>
        <w:i/>
        <w:iCs/>
        <w:color w:val="000000"/>
        <w:sz w:val="18"/>
        <w:szCs w:val="18"/>
        <w:lang w:eastAsia="en-CA"/>
      </w:rPr>
    </w:pPr>
    <w:r w:rsidRPr="006751F1">
      <w:rPr>
        <w:rFonts w:eastAsia="Times New Roman"/>
        <w:i/>
        <w:iCs/>
        <w:color w:val="000000"/>
        <w:sz w:val="18"/>
        <w:szCs w:val="18"/>
        <w:lang w:eastAsia="en-CA"/>
      </w:rPr>
      <w:t>Application Form (</w:t>
    </w:r>
    <w:r w:rsidR="00E21C26">
      <w:rPr>
        <w:rFonts w:eastAsia="Times New Roman"/>
        <w:i/>
        <w:iCs/>
        <w:color w:val="000000"/>
        <w:sz w:val="18"/>
        <w:szCs w:val="18"/>
        <w:lang w:eastAsia="en-CA"/>
      </w:rPr>
      <w:t xml:space="preserve">October </w:t>
    </w:r>
    <w:r w:rsidR="00E517F7">
      <w:rPr>
        <w:rFonts w:eastAsia="Times New Roman"/>
        <w:i/>
        <w:iCs/>
        <w:color w:val="000000"/>
        <w:sz w:val="18"/>
        <w:szCs w:val="18"/>
        <w:lang w:eastAsia="en-CA"/>
      </w:rPr>
      <w:t>5</w:t>
    </w:r>
    <w:r w:rsidR="00AF2AFE">
      <w:rPr>
        <w:rFonts w:eastAsia="Times New Roman"/>
        <w:i/>
        <w:iCs/>
        <w:color w:val="000000"/>
        <w:sz w:val="18"/>
        <w:szCs w:val="18"/>
        <w:lang w:eastAsia="en-CA"/>
      </w:rPr>
      <w:t xml:space="preserve">, </w:t>
    </w:r>
    <w:r w:rsidR="00253AF9" w:rsidRPr="006751F1">
      <w:rPr>
        <w:rFonts w:eastAsia="Times New Roman"/>
        <w:i/>
        <w:iCs/>
        <w:color w:val="000000"/>
        <w:sz w:val="18"/>
        <w:szCs w:val="18"/>
        <w:lang w:eastAsia="en-CA"/>
      </w:rPr>
      <w:t>2023</w:t>
    </w:r>
    <w:r w:rsidRPr="006751F1">
      <w:rPr>
        <w:rFonts w:eastAsia="Times New Roman"/>
        <w:i/>
        <w:iCs/>
        <w:color w:val="000000"/>
        <w:sz w:val="18"/>
        <w:szCs w:val="18"/>
        <w:lang w:eastAsia="en-CA"/>
      </w:rPr>
      <w:t>)</w:t>
    </w:r>
  </w:p>
  <w:p w14:paraId="3D3C7C4F" w14:textId="04ED07FF" w:rsidR="00445F99" w:rsidRPr="00445F99" w:rsidRDefault="64201758" w:rsidP="00445F99">
    <w:pPr>
      <w:spacing w:after="0" w:line="240" w:lineRule="auto"/>
      <w:jc w:val="right"/>
      <w:rPr>
        <w:rFonts w:eastAsia="Times New Roman"/>
        <w:color w:val="000000"/>
        <w:sz w:val="18"/>
        <w:szCs w:val="18"/>
        <w:lang w:eastAsia="en-CA"/>
      </w:rPr>
    </w:pPr>
    <w:r w:rsidRPr="64201758">
      <w:rPr>
        <w:rFonts w:eastAsia="Times New Roman"/>
        <w:color w:val="000000" w:themeColor="text1"/>
        <w:sz w:val="18"/>
        <w:szCs w:val="18"/>
        <w:lang w:eastAsia="en-CA"/>
      </w:rPr>
      <w:t xml:space="preserve"> </w:t>
    </w:r>
    <w:r w:rsidR="00E41E05">
      <w:rPr>
        <w:noProof/>
      </w:rPr>
      <w:drawing>
        <wp:inline distT="0" distB="0" distL="0" distR="0" wp14:anchorId="1458872C" wp14:editId="6C029291">
          <wp:extent cx="2582545" cy="181686"/>
          <wp:effectExtent l="0" t="0" r="8255" b="8890"/>
          <wp:docPr id="206011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795" cy="182407"/>
                  </a:xfrm>
                  <a:prstGeom prst="rect">
                    <a:avLst/>
                  </a:prstGeom>
                  <a:noFill/>
                  <a:ln>
                    <a:noFill/>
                  </a:ln>
                </pic:spPr>
              </pic:pic>
            </a:graphicData>
          </a:graphic>
        </wp:inline>
      </w:drawing>
    </w:r>
    <w:r w:rsidRPr="64201758">
      <w:rPr>
        <w:rFonts w:eastAsia="Times New Roman"/>
        <w:color w:val="000000" w:themeColor="text1"/>
        <w:sz w:val="18"/>
        <w:szCs w:val="18"/>
        <w:lang w:eastAsia="en-CA"/>
      </w:rPr>
      <w:t xml:space="preserve"> </w:t>
    </w:r>
    <w:r>
      <w:rPr>
        <w:noProof/>
        <w:lang w:eastAsia="en-CA"/>
      </w:rPr>
      <w:drawing>
        <wp:inline distT="0" distB="0" distL="0" distR="0" wp14:anchorId="5C5FB605" wp14:editId="0E8B9558">
          <wp:extent cx="1352550" cy="344767"/>
          <wp:effectExtent l="0" t="0" r="0" b="0"/>
          <wp:docPr id="77771003" name="Picture 77771003" descr="S:\Media &amp; Design\LOGO ARCHIVE\FNESS LOGO\Colour Logo\FNESS2008hbc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352550" cy="344767"/>
                  </a:xfrm>
                  <a:prstGeom prst="rect">
                    <a:avLst/>
                  </a:prstGeom>
                </pic:spPr>
              </pic:pic>
            </a:graphicData>
          </a:graphic>
        </wp:inline>
      </w:drawing>
    </w:r>
  </w:p>
  <w:p w14:paraId="08CE6F91" w14:textId="77777777" w:rsidR="003848B8" w:rsidRDefault="00384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BECD" w14:textId="77777777" w:rsidR="00C457A6" w:rsidRDefault="00C457A6">
      <w:pPr>
        <w:spacing w:after="0" w:line="240" w:lineRule="auto"/>
      </w:pPr>
      <w:r>
        <w:separator/>
      </w:r>
    </w:p>
  </w:footnote>
  <w:footnote w:type="continuationSeparator" w:id="0">
    <w:p w14:paraId="37FA9CFB" w14:textId="77777777" w:rsidR="00C457A6" w:rsidRDefault="00C457A6">
      <w:pPr>
        <w:spacing w:after="0" w:line="240" w:lineRule="auto"/>
      </w:pPr>
      <w:r>
        <w:continuationSeparator/>
      </w:r>
    </w:p>
  </w:footnote>
  <w:footnote w:type="continuationNotice" w:id="1">
    <w:p w14:paraId="53EF9207" w14:textId="77777777" w:rsidR="00C457A6" w:rsidRDefault="00C457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103C" w14:textId="46CE99D7" w:rsidR="007D0BE2" w:rsidRDefault="007D0BE2">
    <w:pPr>
      <w:pStyle w:val="Header"/>
    </w:pPr>
    <w:r>
      <w:rPr>
        <w:noProof/>
      </w:rPr>
      <w:drawing>
        <wp:anchor distT="0" distB="0" distL="114300" distR="114300" simplePos="0" relativeHeight="251658240" behindDoc="1" locked="0" layoutInCell="1" allowOverlap="1" wp14:anchorId="7EF09F26" wp14:editId="5755D3AE">
          <wp:simplePos x="0" y="0"/>
          <wp:positionH relativeFrom="page">
            <wp:align>right</wp:align>
          </wp:positionH>
          <wp:positionV relativeFrom="paragraph">
            <wp:posOffset>-152400</wp:posOffset>
          </wp:positionV>
          <wp:extent cx="7772400" cy="1079500"/>
          <wp:effectExtent l="0" t="0" r="0" b="6350"/>
          <wp:wrapNone/>
          <wp:docPr id="1285302677" name="Picture 1285302677"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ogo with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40D77C"/>
    <w:lvl w:ilvl="0">
      <w:start w:val="1"/>
      <w:numFmt w:val="decimal"/>
      <w:pStyle w:val="ListNumber"/>
      <w:lvlText w:val="%1."/>
      <w:lvlJc w:val="left"/>
      <w:pPr>
        <w:tabs>
          <w:tab w:val="num" w:pos="360"/>
        </w:tabs>
        <w:ind w:left="360" w:hanging="360"/>
      </w:pPr>
    </w:lvl>
  </w:abstractNum>
  <w:abstractNum w:abstractNumId="1" w15:restartNumberingAfterBreak="0">
    <w:nsid w:val="003777A3"/>
    <w:multiLevelType w:val="multilevel"/>
    <w:tmpl w:val="3F6A4AFC"/>
    <w:lvl w:ilvl="0">
      <w:start w:val="6"/>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9F7A7E"/>
    <w:multiLevelType w:val="multilevel"/>
    <w:tmpl w:val="F0BE49F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2121607"/>
    <w:multiLevelType w:val="multilevel"/>
    <w:tmpl w:val="5CF44F66"/>
    <w:lvl w:ilvl="0">
      <w:start w:val="5"/>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A431EC"/>
    <w:multiLevelType w:val="multilevel"/>
    <w:tmpl w:val="F41ECA30"/>
    <w:lvl w:ilvl="0">
      <w:start w:val="10"/>
      <w:numFmt w:val="decimal"/>
      <w:lvlText w:val="%1."/>
      <w:lvlJc w:val="left"/>
      <w:pPr>
        <w:ind w:left="360" w:hanging="13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0B90424C"/>
    <w:multiLevelType w:val="multilevel"/>
    <w:tmpl w:val="336895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6020712"/>
    <w:multiLevelType w:val="multilevel"/>
    <w:tmpl w:val="FF8A090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175D7AFD"/>
    <w:multiLevelType w:val="multilevel"/>
    <w:tmpl w:val="414C692E"/>
    <w:lvl w:ilvl="0">
      <w:start w:val="7"/>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1B08D0"/>
    <w:multiLevelType w:val="hybridMultilevel"/>
    <w:tmpl w:val="A216B302"/>
    <w:lvl w:ilvl="0" w:tplc="769CDF36">
      <w:start w:val="1"/>
      <w:numFmt w:val="bullet"/>
      <w:lvlText w:val=""/>
      <w:lvlJc w:val="left"/>
      <w:pPr>
        <w:ind w:left="720" w:hanging="360"/>
      </w:pPr>
      <w:rPr>
        <w:rFonts w:ascii="Wingdings" w:hAnsi="Wingdings" w:hint="default"/>
      </w:rPr>
    </w:lvl>
    <w:lvl w:ilvl="1" w:tplc="C0B2DCF6">
      <w:start w:val="1"/>
      <w:numFmt w:val="bullet"/>
      <w:lvlText w:val="o"/>
      <w:lvlJc w:val="left"/>
      <w:pPr>
        <w:ind w:left="1440" w:hanging="360"/>
      </w:pPr>
      <w:rPr>
        <w:rFonts w:ascii="Courier New" w:hAnsi="Courier New" w:hint="default"/>
      </w:rPr>
    </w:lvl>
    <w:lvl w:ilvl="2" w:tplc="680AA990">
      <w:start w:val="1"/>
      <w:numFmt w:val="bullet"/>
      <w:lvlText w:val=""/>
      <w:lvlJc w:val="left"/>
      <w:pPr>
        <w:ind w:left="2160" w:hanging="360"/>
      </w:pPr>
      <w:rPr>
        <w:rFonts w:ascii="Wingdings" w:hAnsi="Wingdings" w:hint="default"/>
      </w:rPr>
    </w:lvl>
    <w:lvl w:ilvl="3" w:tplc="F4B66DBE">
      <w:start w:val="1"/>
      <w:numFmt w:val="bullet"/>
      <w:lvlText w:val="►"/>
      <w:lvlJc w:val="left"/>
      <w:pPr>
        <w:ind w:left="2880" w:hanging="360"/>
      </w:pPr>
      <w:rPr>
        <w:rFonts w:ascii="Aharoni" w:hAnsi="Aharoni" w:hint="default"/>
        <w:sz w:val="16"/>
        <w:szCs w:val="16"/>
      </w:rPr>
    </w:lvl>
    <w:lvl w:ilvl="4" w:tplc="CCF6AEAE">
      <w:start w:val="1"/>
      <w:numFmt w:val="bullet"/>
      <w:lvlText w:val="o"/>
      <w:lvlJc w:val="left"/>
      <w:pPr>
        <w:ind w:left="3600" w:hanging="360"/>
      </w:pPr>
      <w:rPr>
        <w:rFonts w:ascii="Courier New" w:hAnsi="Courier New" w:hint="default"/>
      </w:rPr>
    </w:lvl>
    <w:lvl w:ilvl="5" w:tplc="C9D8EA76">
      <w:start w:val="1"/>
      <w:numFmt w:val="bullet"/>
      <w:lvlText w:val=""/>
      <w:lvlJc w:val="left"/>
      <w:pPr>
        <w:ind w:left="4320" w:hanging="360"/>
      </w:pPr>
      <w:rPr>
        <w:rFonts w:ascii="Wingdings" w:hAnsi="Wingdings" w:hint="default"/>
      </w:rPr>
    </w:lvl>
    <w:lvl w:ilvl="6" w:tplc="2DC40672">
      <w:start w:val="1"/>
      <w:numFmt w:val="bullet"/>
      <w:lvlText w:val=""/>
      <w:lvlJc w:val="left"/>
      <w:pPr>
        <w:ind w:left="5040" w:hanging="360"/>
      </w:pPr>
      <w:rPr>
        <w:rFonts w:ascii="Symbol" w:hAnsi="Symbol" w:hint="default"/>
      </w:rPr>
    </w:lvl>
    <w:lvl w:ilvl="7" w:tplc="C4522EFA">
      <w:start w:val="1"/>
      <w:numFmt w:val="bullet"/>
      <w:lvlText w:val="o"/>
      <w:lvlJc w:val="left"/>
      <w:pPr>
        <w:ind w:left="5760" w:hanging="360"/>
      </w:pPr>
      <w:rPr>
        <w:rFonts w:ascii="Courier New" w:hAnsi="Courier New" w:hint="default"/>
      </w:rPr>
    </w:lvl>
    <w:lvl w:ilvl="8" w:tplc="B4862684">
      <w:start w:val="1"/>
      <w:numFmt w:val="bullet"/>
      <w:lvlText w:val=""/>
      <w:lvlJc w:val="left"/>
      <w:pPr>
        <w:ind w:left="6480" w:hanging="360"/>
      </w:pPr>
      <w:rPr>
        <w:rFonts w:ascii="Wingdings" w:hAnsi="Wingdings" w:hint="default"/>
      </w:rPr>
    </w:lvl>
  </w:abstractNum>
  <w:abstractNum w:abstractNumId="9" w15:restartNumberingAfterBreak="0">
    <w:nsid w:val="1CCA3A16"/>
    <w:multiLevelType w:val="multilevel"/>
    <w:tmpl w:val="B1E04EC2"/>
    <w:lvl w:ilvl="0">
      <w:start w:val="8"/>
      <w:numFmt w:val="decimal"/>
      <w:lvlText w:val="%1."/>
      <w:lvlJc w:val="left"/>
      <w:pPr>
        <w:ind w:left="720" w:hanging="360"/>
      </w:pPr>
      <w:rPr>
        <w:rFonts w:ascii="Verdana" w:hAnsi="Verdana" w:hint="default"/>
        <w:b/>
        <w:bCs/>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F90122B"/>
    <w:multiLevelType w:val="multilevel"/>
    <w:tmpl w:val="73A4DBAC"/>
    <w:lvl w:ilvl="0">
      <w:start w:val="1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6C407A"/>
    <w:multiLevelType w:val="multilevel"/>
    <w:tmpl w:val="B114E1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2A971049"/>
    <w:multiLevelType w:val="multilevel"/>
    <w:tmpl w:val="DD604738"/>
    <w:lvl w:ilvl="0">
      <w:start w:val="4"/>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122975"/>
    <w:multiLevelType w:val="multilevel"/>
    <w:tmpl w:val="0D3CFB00"/>
    <w:lvl w:ilvl="0">
      <w:start w:val="2"/>
      <w:numFmt w:val="decimal"/>
      <w:lvlText w:val="%1."/>
      <w:lvlJc w:val="left"/>
      <w:pPr>
        <w:ind w:left="720" w:hanging="360"/>
      </w:pPr>
      <w:rPr>
        <w:rFonts w:ascii="Verdana" w:hAnsi="Verdana" w:hint="default"/>
        <w:b/>
        <w:bCs/>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0648B1"/>
    <w:multiLevelType w:val="multilevel"/>
    <w:tmpl w:val="CDF24780"/>
    <w:lvl w:ilvl="0">
      <w:start w:val="3"/>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0651B7D"/>
    <w:multiLevelType w:val="hybridMultilevel"/>
    <w:tmpl w:val="E3249BAE"/>
    <w:lvl w:ilvl="0" w:tplc="0C8CA12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437840"/>
    <w:multiLevelType w:val="multilevel"/>
    <w:tmpl w:val="63F2A82E"/>
    <w:lvl w:ilvl="0">
      <w:start w:val="9"/>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EDE65FA"/>
    <w:multiLevelType w:val="multilevel"/>
    <w:tmpl w:val="EED4E7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F343DE8"/>
    <w:multiLevelType w:val="multilevel"/>
    <w:tmpl w:val="455A20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4FB648D3"/>
    <w:multiLevelType w:val="multilevel"/>
    <w:tmpl w:val="1B362D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51EF15AB"/>
    <w:multiLevelType w:val="multilevel"/>
    <w:tmpl w:val="F482A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1F4452F"/>
    <w:multiLevelType w:val="multilevel"/>
    <w:tmpl w:val="2978691C"/>
    <w:lvl w:ilvl="0">
      <w:start w:val="7"/>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2001457"/>
    <w:multiLevelType w:val="multilevel"/>
    <w:tmpl w:val="EB42EC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6D3B4D90"/>
    <w:multiLevelType w:val="multilevel"/>
    <w:tmpl w:val="8682A9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6DDF6171"/>
    <w:multiLevelType w:val="multilevel"/>
    <w:tmpl w:val="F11E92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72ED2FE4"/>
    <w:multiLevelType w:val="hybridMultilevel"/>
    <w:tmpl w:val="3E78029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1D217A"/>
    <w:multiLevelType w:val="multilevel"/>
    <w:tmpl w:val="10B0A2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777746259">
    <w:abstractNumId w:val="20"/>
  </w:num>
  <w:num w:numId="2" w16cid:durableId="274217709">
    <w:abstractNumId w:val="13"/>
  </w:num>
  <w:num w:numId="3" w16cid:durableId="156575180">
    <w:abstractNumId w:val="14"/>
  </w:num>
  <w:num w:numId="4" w16cid:durableId="131602309">
    <w:abstractNumId w:val="12"/>
  </w:num>
  <w:num w:numId="5" w16cid:durableId="793448524">
    <w:abstractNumId w:val="21"/>
  </w:num>
  <w:num w:numId="6" w16cid:durableId="1821850937">
    <w:abstractNumId w:val="9"/>
  </w:num>
  <w:num w:numId="7" w16cid:durableId="1207985080">
    <w:abstractNumId w:val="7"/>
  </w:num>
  <w:num w:numId="8" w16cid:durableId="383020091">
    <w:abstractNumId w:val="16"/>
  </w:num>
  <w:num w:numId="9" w16cid:durableId="336612873">
    <w:abstractNumId w:val="4"/>
  </w:num>
  <w:num w:numId="10" w16cid:durableId="354578916">
    <w:abstractNumId w:val="3"/>
  </w:num>
  <w:num w:numId="11" w16cid:durableId="1362515510">
    <w:abstractNumId w:val="10"/>
  </w:num>
  <w:num w:numId="12" w16cid:durableId="332338671">
    <w:abstractNumId w:val="24"/>
  </w:num>
  <w:num w:numId="13" w16cid:durableId="190581247">
    <w:abstractNumId w:val="11"/>
  </w:num>
  <w:num w:numId="14" w16cid:durableId="1608658833">
    <w:abstractNumId w:val="5"/>
  </w:num>
  <w:num w:numId="15" w16cid:durableId="1515073163">
    <w:abstractNumId w:val="19"/>
  </w:num>
  <w:num w:numId="16" w16cid:durableId="1925842484">
    <w:abstractNumId w:val="23"/>
  </w:num>
  <w:num w:numId="17" w16cid:durableId="1059011650">
    <w:abstractNumId w:val="26"/>
  </w:num>
  <w:num w:numId="18" w16cid:durableId="1799183046">
    <w:abstractNumId w:val="18"/>
  </w:num>
  <w:num w:numId="19" w16cid:durableId="1407799550">
    <w:abstractNumId w:val="22"/>
  </w:num>
  <w:num w:numId="20" w16cid:durableId="9072306">
    <w:abstractNumId w:val="6"/>
  </w:num>
  <w:num w:numId="21" w16cid:durableId="1063794381">
    <w:abstractNumId w:val="2"/>
  </w:num>
  <w:num w:numId="22" w16cid:durableId="490753176">
    <w:abstractNumId w:val="17"/>
  </w:num>
  <w:num w:numId="23" w16cid:durableId="1163593302">
    <w:abstractNumId w:val="1"/>
  </w:num>
  <w:num w:numId="24" w16cid:durableId="367023879">
    <w:abstractNumId w:val="8"/>
  </w:num>
  <w:num w:numId="25" w16cid:durableId="1837108410">
    <w:abstractNumId w:val="25"/>
  </w:num>
  <w:num w:numId="26" w16cid:durableId="589581894">
    <w:abstractNumId w:val="15"/>
  </w:num>
  <w:num w:numId="27" w16cid:durableId="1204900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rauJH0MjR33TD7XPAMBVskg48YU2+B9S4J7pq6MkTxPFfo0WhP9GY1P4AtKs1CGU6y8cIohmLk0EVZqb4xpMw==" w:salt="t+f/i3v5smac0l88yshXs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54"/>
    <w:rsid w:val="000016F3"/>
    <w:rsid w:val="000034F0"/>
    <w:rsid w:val="00025CF3"/>
    <w:rsid w:val="0003001F"/>
    <w:rsid w:val="00033E60"/>
    <w:rsid w:val="00033E84"/>
    <w:rsid w:val="00047165"/>
    <w:rsid w:val="00066BFC"/>
    <w:rsid w:val="000676C5"/>
    <w:rsid w:val="00076A19"/>
    <w:rsid w:val="00083CDA"/>
    <w:rsid w:val="00096B2A"/>
    <w:rsid w:val="000A05DB"/>
    <w:rsid w:val="000B0E5B"/>
    <w:rsid w:val="000B7384"/>
    <w:rsid w:val="000C4F85"/>
    <w:rsid w:val="000C752C"/>
    <w:rsid w:val="000D1F7D"/>
    <w:rsid w:val="000D6131"/>
    <w:rsid w:val="000D7CAF"/>
    <w:rsid w:val="000E0117"/>
    <w:rsid w:val="000E020D"/>
    <w:rsid w:val="000E2EDE"/>
    <w:rsid w:val="000F5254"/>
    <w:rsid w:val="000F78D0"/>
    <w:rsid w:val="001119BD"/>
    <w:rsid w:val="00111C44"/>
    <w:rsid w:val="00121841"/>
    <w:rsid w:val="001455AF"/>
    <w:rsid w:val="00146646"/>
    <w:rsid w:val="0015066B"/>
    <w:rsid w:val="00152261"/>
    <w:rsid w:val="00161B25"/>
    <w:rsid w:val="00166496"/>
    <w:rsid w:val="001671B4"/>
    <w:rsid w:val="0017138F"/>
    <w:rsid w:val="001A08F3"/>
    <w:rsid w:val="001A3053"/>
    <w:rsid w:val="001B1386"/>
    <w:rsid w:val="001C1D5F"/>
    <w:rsid w:val="001F3823"/>
    <w:rsid w:val="001F60A2"/>
    <w:rsid w:val="001F7717"/>
    <w:rsid w:val="00201963"/>
    <w:rsid w:val="00206D1E"/>
    <w:rsid w:val="002117F4"/>
    <w:rsid w:val="0021670C"/>
    <w:rsid w:val="00216DD8"/>
    <w:rsid w:val="002175C9"/>
    <w:rsid w:val="00225CDF"/>
    <w:rsid w:val="00241E4E"/>
    <w:rsid w:val="00247FC4"/>
    <w:rsid w:val="00250E8B"/>
    <w:rsid w:val="0025204C"/>
    <w:rsid w:val="00252429"/>
    <w:rsid w:val="00253AF9"/>
    <w:rsid w:val="002576BF"/>
    <w:rsid w:val="002728AA"/>
    <w:rsid w:val="0027377C"/>
    <w:rsid w:val="00295D89"/>
    <w:rsid w:val="002B2713"/>
    <w:rsid w:val="002D0F02"/>
    <w:rsid w:val="002E0239"/>
    <w:rsid w:val="002E0EE6"/>
    <w:rsid w:val="002F3C42"/>
    <w:rsid w:val="00304CF2"/>
    <w:rsid w:val="0032450D"/>
    <w:rsid w:val="00324C60"/>
    <w:rsid w:val="003274F4"/>
    <w:rsid w:val="00327A30"/>
    <w:rsid w:val="00340622"/>
    <w:rsid w:val="0034417F"/>
    <w:rsid w:val="00351F69"/>
    <w:rsid w:val="00355263"/>
    <w:rsid w:val="00361BD4"/>
    <w:rsid w:val="003666AD"/>
    <w:rsid w:val="0036747A"/>
    <w:rsid w:val="00367C82"/>
    <w:rsid w:val="00370906"/>
    <w:rsid w:val="003737E9"/>
    <w:rsid w:val="003801BB"/>
    <w:rsid w:val="003848B8"/>
    <w:rsid w:val="00393945"/>
    <w:rsid w:val="0039548E"/>
    <w:rsid w:val="003A3D4A"/>
    <w:rsid w:val="003B0FF3"/>
    <w:rsid w:val="003B515A"/>
    <w:rsid w:val="003B6E87"/>
    <w:rsid w:val="003C180D"/>
    <w:rsid w:val="003C183D"/>
    <w:rsid w:val="003C2A6D"/>
    <w:rsid w:val="003D5048"/>
    <w:rsid w:val="003D5B49"/>
    <w:rsid w:val="00401AC8"/>
    <w:rsid w:val="00420A0E"/>
    <w:rsid w:val="00434B21"/>
    <w:rsid w:val="00437C2E"/>
    <w:rsid w:val="00440D8D"/>
    <w:rsid w:val="00445F99"/>
    <w:rsid w:val="00450327"/>
    <w:rsid w:val="00454261"/>
    <w:rsid w:val="00456C02"/>
    <w:rsid w:val="00457B25"/>
    <w:rsid w:val="00462B16"/>
    <w:rsid w:val="00463474"/>
    <w:rsid w:val="00465434"/>
    <w:rsid w:val="00465931"/>
    <w:rsid w:val="0047322D"/>
    <w:rsid w:val="0048708A"/>
    <w:rsid w:val="00497547"/>
    <w:rsid w:val="004A40EB"/>
    <w:rsid w:val="004B26E6"/>
    <w:rsid w:val="004B5735"/>
    <w:rsid w:val="004C5A4D"/>
    <w:rsid w:val="004D04B0"/>
    <w:rsid w:val="004D3DB7"/>
    <w:rsid w:val="004E66C1"/>
    <w:rsid w:val="004F3A0F"/>
    <w:rsid w:val="004F4676"/>
    <w:rsid w:val="004F572E"/>
    <w:rsid w:val="0050452D"/>
    <w:rsid w:val="005232F1"/>
    <w:rsid w:val="00527BD8"/>
    <w:rsid w:val="00527D10"/>
    <w:rsid w:val="005460BC"/>
    <w:rsid w:val="00550476"/>
    <w:rsid w:val="0055402E"/>
    <w:rsid w:val="00555692"/>
    <w:rsid w:val="00560F73"/>
    <w:rsid w:val="00562779"/>
    <w:rsid w:val="00564931"/>
    <w:rsid w:val="005651C1"/>
    <w:rsid w:val="00565795"/>
    <w:rsid w:val="00566F16"/>
    <w:rsid w:val="00576C4D"/>
    <w:rsid w:val="005818F9"/>
    <w:rsid w:val="00593921"/>
    <w:rsid w:val="00593954"/>
    <w:rsid w:val="00596E3E"/>
    <w:rsid w:val="005A433E"/>
    <w:rsid w:val="005B1EF7"/>
    <w:rsid w:val="005B7ABF"/>
    <w:rsid w:val="005E17BD"/>
    <w:rsid w:val="005F6497"/>
    <w:rsid w:val="005F6797"/>
    <w:rsid w:val="006029BC"/>
    <w:rsid w:val="00602CC7"/>
    <w:rsid w:val="006273B4"/>
    <w:rsid w:val="00635249"/>
    <w:rsid w:val="0064690E"/>
    <w:rsid w:val="0065212F"/>
    <w:rsid w:val="00657ADF"/>
    <w:rsid w:val="00673D71"/>
    <w:rsid w:val="006751F1"/>
    <w:rsid w:val="0067717A"/>
    <w:rsid w:val="00685A46"/>
    <w:rsid w:val="0068651F"/>
    <w:rsid w:val="0069357D"/>
    <w:rsid w:val="00693BCD"/>
    <w:rsid w:val="00696B70"/>
    <w:rsid w:val="006A13BA"/>
    <w:rsid w:val="006B61D3"/>
    <w:rsid w:val="006B6CD8"/>
    <w:rsid w:val="006C2E11"/>
    <w:rsid w:val="006C516A"/>
    <w:rsid w:val="006D1036"/>
    <w:rsid w:val="006D65AC"/>
    <w:rsid w:val="006E1D37"/>
    <w:rsid w:val="006F159F"/>
    <w:rsid w:val="006F33C1"/>
    <w:rsid w:val="006F5CE3"/>
    <w:rsid w:val="00705568"/>
    <w:rsid w:val="0072237F"/>
    <w:rsid w:val="007246D7"/>
    <w:rsid w:val="00725B03"/>
    <w:rsid w:val="00744ECD"/>
    <w:rsid w:val="00746CE8"/>
    <w:rsid w:val="007479CD"/>
    <w:rsid w:val="00761DAB"/>
    <w:rsid w:val="0077652C"/>
    <w:rsid w:val="00785A88"/>
    <w:rsid w:val="007860DD"/>
    <w:rsid w:val="007956B6"/>
    <w:rsid w:val="007A5B5A"/>
    <w:rsid w:val="007B105C"/>
    <w:rsid w:val="007B159A"/>
    <w:rsid w:val="007B1AB8"/>
    <w:rsid w:val="007B2D07"/>
    <w:rsid w:val="007B4731"/>
    <w:rsid w:val="007C13F2"/>
    <w:rsid w:val="007C3F22"/>
    <w:rsid w:val="007D0BE2"/>
    <w:rsid w:val="007D21E4"/>
    <w:rsid w:val="007E5475"/>
    <w:rsid w:val="007E596B"/>
    <w:rsid w:val="007F1516"/>
    <w:rsid w:val="007F4047"/>
    <w:rsid w:val="007F5801"/>
    <w:rsid w:val="0080206A"/>
    <w:rsid w:val="00802BF7"/>
    <w:rsid w:val="00821F31"/>
    <w:rsid w:val="00827C35"/>
    <w:rsid w:val="008325E6"/>
    <w:rsid w:val="00833160"/>
    <w:rsid w:val="008516FA"/>
    <w:rsid w:val="00854F52"/>
    <w:rsid w:val="00856E5C"/>
    <w:rsid w:val="00864FFD"/>
    <w:rsid w:val="008654F4"/>
    <w:rsid w:val="008660F4"/>
    <w:rsid w:val="00867848"/>
    <w:rsid w:val="00874F93"/>
    <w:rsid w:val="0087648B"/>
    <w:rsid w:val="00882A48"/>
    <w:rsid w:val="008933AD"/>
    <w:rsid w:val="008A5E4B"/>
    <w:rsid w:val="008A6E80"/>
    <w:rsid w:val="008B1574"/>
    <w:rsid w:val="008B2135"/>
    <w:rsid w:val="008B2862"/>
    <w:rsid w:val="008C12C9"/>
    <w:rsid w:val="008C7B91"/>
    <w:rsid w:val="008E09F1"/>
    <w:rsid w:val="008E1FE8"/>
    <w:rsid w:val="008E519E"/>
    <w:rsid w:val="008F0494"/>
    <w:rsid w:val="009142E3"/>
    <w:rsid w:val="00914773"/>
    <w:rsid w:val="009254D8"/>
    <w:rsid w:val="00926473"/>
    <w:rsid w:val="009266E9"/>
    <w:rsid w:val="00932F4E"/>
    <w:rsid w:val="009333DD"/>
    <w:rsid w:val="0094352B"/>
    <w:rsid w:val="0095211F"/>
    <w:rsid w:val="00964145"/>
    <w:rsid w:val="00965526"/>
    <w:rsid w:val="0098205B"/>
    <w:rsid w:val="00984079"/>
    <w:rsid w:val="00985E01"/>
    <w:rsid w:val="00987A53"/>
    <w:rsid w:val="0099392B"/>
    <w:rsid w:val="009974FB"/>
    <w:rsid w:val="009A00FC"/>
    <w:rsid w:val="009A296D"/>
    <w:rsid w:val="009A674C"/>
    <w:rsid w:val="009B46DA"/>
    <w:rsid w:val="009C2C23"/>
    <w:rsid w:val="009C57C5"/>
    <w:rsid w:val="009C5945"/>
    <w:rsid w:val="009D2BB8"/>
    <w:rsid w:val="009D3D29"/>
    <w:rsid w:val="009D4A11"/>
    <w:rsid w:val="009E3765"/>
    <w:rsid w:val="009E6DCD"/>
    <w:rsid w:val="009E7457"/>
    <w:rsid w:val="009F67CF"/>
    <w:rsid w:val="00A22E89"/>
    <w:rsid w:val="00A230E0"/>
    <w:rsid w:val="00A31099"/>
    <w:rsid w:val="00A362D8"/>
    <w:rsid w:val="00A37728"/>
    <w:rsid w:val="00A4048C"/>
    <w:rsid w:val="00A448DA"/>
    <w:rsid w:val="00A460D4"/>
    <w:rsid w:val="00A47A98"/>
    <w:rsid w:val="00A50377"/>
    <w:rsid w:val="00A556E6"/>
    <w:rsid w:val="00A567A1"/>
    <w:rsid w:val="00A63BAC"/>
    <w:rsid w:val="00A63F2B"/>
    <w:rsid w:val="00A64A44"/>
    <w:rsid w:val="00A652ED"/>
    <w:rsid w:val="00A65733"/>
    <w:rsid w:val="00A67C4A"/>
    <w:rsid w:val="00A714E7"/>
    <w:rsid w:val="00A771FD"/>
    <w:rsid w:val="00A800C4"/>
    <w:rsid w:val="00A96B08"/>
    <w:rsid w:val="00A9750C"/>
    <w:rsid w:val="00AA253D"/>
    <w:rsid w:val="00AB7105"/>
    <w:rsid w:val="00AE4579"/>
    <w:rsid w:val="00AF04D2"/>
    <w:rsid w:val="00AF2AFE"/>
    <w:rsid w:val="00AF39C7"/>
    <w:rsid w:val="00B0069A"/>
    <w:rsid w:val="00B1201A"/>
    <w:rsid w:val="00B154C3"/>
    <w:rsid w:val="00B25DC2"/>
    <w:rsid w:val="00B2738C"/>
    <w:rsid w:val="00B3313F"/>
    <w:rsid w:val="00B33BAA"/>
    <w:rsid w:val="00B348A3"/>
    <w:rsid w:val="00B42FE2"/>
    <w:rsid w:val="00B43C32"/>
    <w:rsid w:val="00B50972"/>
    <w:rsid w:val="00B554E1"/>
    <w:rsid w:val="00B57DC6"/>
    <w:rsid w:val="00B63C10"/>
    <w:rsid w:val="00B75334"/>
    <w:rsid w:val="00B96735"/>
    <w:rsid w:val="00BA1484"/>
    <w:rsid w:val="00BB0B06"/>
    <w:rsid w:val="00BB1767"/>
    <w:rsid w:val="00BC69CF"/>
    <w:rsid w:val="00BD249D"/>
    <w:rsid w:val="00BD302A"/>
    <w:rsid w:val="00BD7699"/>
    <w:rsid w:val="00BE5308"/>
    <w:rsid w:val="00BE7044"/>
    <w:rsid w:val="00BF059C"/>
    <w:rsid w:val="00BF0AEB"/>
    <w:rsid w:val="00BF1F77"/>
    <w:rsid w:val="00C24B07"/>
    <w:rsid w:val="00C2570C"/>
    <w:rsid w:val="00C26867"/>
    <w:rsid w:val="00C315EB"/>
    <w:rsid w:val="00C422DF"/>
    <w:rsid w:val="00C441EF"/>
    <w:rsid w:val="00C457A6"/>
    <w:rsid w:val="00C52DDD"/>
    <w:rsid w:val="00C5576C"/>
    <w:rsid w:val="00C56BB9"/>
    <w:rsid w:val="00C60385"/>
    <w:rsid w:val="00C661BB"/>
    <w:rsid w:val="00C71604"/>
    <w:rsid w:val="00C73103"/>
    <w:rsid w:val="00C822C0"/>
    <w:rsid w:val="00CA0EBF"/>
    <w:rsid w:val="00CA4D6A"/>
    <w:rsid w:val="00CA7BA5"/>
    <w:rsid w:val="00CB798B"/>
    <w:rsid w:val="00CC0298"/>
    <w:rsid w:val="00CC1827"/>
    <w:rsid w:val="00CE38B1"/>
    <w:rsid w:val="00CF3343"/>
    <w:rsid w:val="00CF580C"/>
    <w:rsid w:val="00CF5A90"/>
    <w:rsid w:val="00CF5FD0"/>
    <w:rsid w:val="00D049F3"/>
    <w:rsid w:val="00D0770D"/>
    <w:rsid w:val="00D10F2B"/>
    <w:rsid w:val="00D139C7"/>
    <w:rsid w:val="00D172EA"/>
    <w:rsid w:val="00D17AA2"/>
    <w:rsid w:val="00D230E4"/>
    <w:rsid w:val="00D364EA"/>
    <w:rsid w:val="00D36691"/>
    <w:rsid w:val="00D402AB"/>
    <w:rsid w:val="00D43E88"/>
    <w:rsid w:val="00D47969"/>
    <w:rsid w:val="00D61EDD"/>
    <w:rsid w:val="00D66A24"/>
    <w:rsid w:val="00D80EAE"/>
    <w:rsid w:val="00DA3362"/>
    <w:rsid w:val="00DC39B5"/>
    <w:rsid w:val="00DD7157"/>
    <w:rsid w:val="00DE18E6"/>
    <w:rsid w:val="00DE1BC9"/>
    <w:rsid w:val="00DE57BC"/>
    <w:rsid w:val="00DF40EE"/>
    <w:rsid w:val="00DF47D3"/>
    <w:rsid w:val="00E00FEC"/>
    <w:rsid w:val="00E0207B"/>
    <w:rsid w:val="00E127E7"/>
    <w:rsid w:val="00E21941"/>
    <w:rsid w:val="00E21C26"/>
    <w:rsid w:val="00E23E97"/>
    <w:rsid w:val="00E2431A"/>
    <w:rsid w:val="00E30855"/>
    <w:rsid w:val="00E41E05"/>
    <w:rsid w:val="00E443DB"/>
    <w:rsid w:val="00E517F7"/>
    <w:rsid w:val="00E550BC"/>
    <w:rsid w:val="00E7277A"/>
    <w:rsid w:val="00E8365D"/>
    <w:rsid w:val="00E86CAC"/>
    <w:rsid w:val="00E86ECD"/>
    <w:rsid w:val="00E87685"/>
    <w:rsid w:val="00E91129"/>
    <w:rsid w:val="00E9454F"/>
    <w:rsid w:val="00EA06DB"/>
    <w:rsid w:val="00EB49B0"/>
    <w:rsid w:val="00EC10C7"/>
    <w:rsid w:val="00EC3A43"/>
    <w:rsid w:val="00EC5D5A"/>
    <w:rsid w:val="00ED06A0"/>
    <w:rsid w:val="00EE045D"/>
    <w:rsid w:val="00EE3661"/>
    <w:rsid w:val="00EE4739"/>
    <w:rsid w:val="00EF26BD"/>
    <w:rsid w:val="00F00D05"/>
    <w:rsid w:val="00F022FC"/>
    <w:rsid w:val="00F13D1D"/>
    <w:rsid w:val="00F15A59"/>
    <w:rsid w:val="00F245FA"/>
    <w:rsid w:val="00F24C5B"/>
    <w:rsid w:val="00F27A56"/>
    <w:rsid w:val="00F3085B"/>
    <w:rsid w:val="00F30868"/>
    <w:rsid w:val="00F31399"/>
    <w:rsid w:val="00F35641"/>
    <w:rsid w:val="00F37C8A"/>
    <w:rsid w:val="00F65598"/>
    <w:rsid w:val="00F65F52"/>
    <w:rsid w:val="00F707F0"/>
    <w:rsid w:val="00F76A48"/>
    <w:rsid w:val="00F857C7"/>
    <w:rsid w:val="00F900E8"/>
    <w:rsid w:val="00F90632"/>
    <w:rsid w:val="00FA07BB"/>
    <w:rsid w:val="00FA33A5"/>
    <w:rsid w:val="00FB07FC"/>
    <w:rsid w:val="00FB1A2B"/>
    <w:rsid w:val="00FB7A74"/>
    <w:rsid w:val="00FC3E1B"/>
    <w:rsid w:val="00FC5C76"/>
    <w:rsid w:val="00FE6549"/>
    <w:rsid w:val="00FF17D7"/>
    <w:rsid w:val="0114C704"/>
    <w:rsid w:val="01E6D2FF"/>
    <w:rsid w:val="024DD60C"/>
    <w:rsid w:val="0574AFE3"/>
    <w:rsid w:val="0749000B"/>
    <w:rsid w:val="0754C100"/>
    <w:rsid w:val="07A0063E"/>
    <w:rsid w:val="0A216E85"/>
    <w:rsid w:val="0B77E350"/>
    <w:rsid w:val="0BB98596"/>
    <w:rsid w:val="0BBC814B"/>
    <w:rsid w:val="0BEB7477"/>
    <w:rsid w:val="0E8C9692"/>
    <w:rsid w:val="1046D890"/>
    <w:rsid w:val="116B17CE"/>
    <w:rsid w:val="118576D0"/>
    <w:rsid w:val="123D575D"/>
    <w:rsid w:val="13EB95CC"/>
    <w:rsid w:val="13FFA3E9"/>
    <w:rsid w:val="14C5377B"/>
    <w:rsid w:val="15606028"/>
    <w:rsid w:val="1631BB9C"/>
    <w:rsid w:val="16C7B2D7"/>
    <w:rsid w:val="17CD8BFD"/>
    <w:rsid w:val="1893838E"/>
    <w:rsid w:val="18F7D3B7"/>
    <w:rsid w:val="198595FE"/>
    <w:rsid w:val="1A61E035"/>
    <w:rsid w:val="1B20C49A"/>
    <w:rsid w:val="1BCE86FB"/>
    <w:rsid w:val="1CC4DF27"/>
    <w:rsid w:val="1D24CB70"/>
    <w:rsid w:val="1D4A3F54"/>
    <w:rsid w:val="1DBD0AE5"/>
    <w:rsid w:val="1FBB5B50"/>
    <w:rsid w:val="1FBF5CBE"/>
    <w:rsid w:val="1FCE4EFE"/>
    <w:rsid w:val="2089BE91"/>
    <w:rsid w:val="2120A6B3"/>
    <w:rsid w:val="2196963B"/>
    <w:rsid w:val="22BA6072"/>
    <w:rsid w:val="22C864AB"/>
    <w:rsid w:val="22CBA422"/>
    <w:rsid w:val="254F9DC5"/>
    <w:rsid w:val="26626D7D"/>
    <w:rsid w:val="2667F86F"/>
    <w:rsid w:val="2971C4C2"/>
    <w:rsid w:val="2C039A21"/>
    <w:rsid w:val="2CE17DA3"/>
    <w:rsid w:val="2D3C6A63"/>
    <w:rsid w:val="2E27B2BB"/>
    <w:rsid w:val="2EBAA592"/>
    <w:rsid w:val="306304D3"/>
    <w:rsid w:val="321FE24F"/>
    <w:rsid w:val="3259A076"/>
    <w:rsid w:val="32749538"/>
    <w:rsid w:val="332FA532"/>
    <w:rsid w:val="3453D16E"/>
    <w:rsid w:val="34C78C26"/>
    <w:rsid w:val="355DF91B"/>
    <w:rsid w:val="35E4AA82"/>
    <w:rsid w:val="36536CCD"/>
    <w:rsid w:val="367FECF9"/>
    <w:rsid w:val="37104E3D"/>
    <w:rsid w:val="3A23BE36"/>
    <w:rsid w:val="3A6EBC33"/>
    <w:rsid w:val="3B033016"/>
    <w:rsid w:val="3B215F37"/>
    <w:rsid w:val="3B3F4CF1"/>
    <w:rsid w:val="3BD687AF"/>
    <w:rsid w:val="3C1F00D0"/>
    <w:rsid w:val="3D1A52B5"/>
    <w:rsid w:val="3E631B9C"/>
    <w:rsid w:val="3E9F50DA"/>
    <w:rsid w:val="3EAAE4D6"/>
    <w:rsid w:val="3ED08410"/>
    <w:rsid w:val="41F8920C"/>
    <w:rsid w:val="4252B3A1"/>
    <w:rsid w:val="42AA9CA5"/>
    <w:rsid w:val="432FB8E9"/>
    <w:rsid w:val="45E4A2FB"/>
    <w:rsid w:val="47E787AB"/>
    <w:rsid w:val="47F6CA44"/>
    <w:rsid w:val="481ED58D"/>
    <w:rsid w:val="48B7CAAE"/>
    <w:rsid w:val="48CA5328"/>
    <w:rsid w:val="48D8B350"/>
    <w:rsid w:val="4B6550DF"/>
    <w:rsid w:val="4C166DC0"/>
    <w:rsid w:val="4C2875C8"/>
    <w:rsid w:val="4C2AD88E"/>
    <w:rsid w:val="503127E8"/>
    <w:rsid w:val="50924761"/>
    <w:rsid w:val="51754194"/>
    <w:rsid w:val="51A467A0"/>
    <w:rsid w:val="5299D65E"/>
    <w:rsid w:val="53403801"/>
    <w:rsid w:val="539067C9"/>
    <w:rsid w:val="5457EAB3"/>
    <w:rsid w:val="548106F1"/>
    <w:rsid w:val="54C2D1D6"/>
    <w:rsid w:val="5516EBC0"/>
    <w:rsid w:val="58E81C9C"/>
    <w:rsid w:val="5960C369"/>
    <w:rsid w:val="5964F4AF"/>
    <w:rsid w:val="59C5FBDB"/>
    <w:rsid w:val="5B41F4D3"/>
    <w:rsid w:val="5BFD5D9F"/>
    <w:rsid w:val="5D43E243"/>
    <w:rsid w:val="5D6B62C1"/>
    <w:rsid w:val="5E7052CC"/>
    <w:rsid w:val="610F47A4"/>
    <w:rsid w:val="63E4ABD5"/>
    <w:rsid w:val="63E9E6DE"/>
    <w:rsid w:val="64201758"/>
    <w:rsid w:val="645C8A44"/>
    <w:rsid w:val="64CAF3A6"/>
    <w:rsid w:val="65A7F026"/>
    <w:rsid w:val="65C664DC"/>
    <w:rsid w:val="6678C820"/>
    <w:rsid w:val="66B64784"/>
    <w:rsid w:val="68BCE919"/>
    <w:rsid w:val="6D2D8301"/>
    <w:rsid w:val="6EBABC91"/>
    <w:rsid w:val="708B9F69"/>
    <w:rsid w:val="70BA2B68"/>
    <w:rsid w:val="71831E8E"/>
    <w:rsid w:val="71AA3D77"/>
    <w:rsid w:val="7726DD47"/>
    <w:rsid w:val="7910AA46"/>
    <w:rsid w:val="79F110C4"/>
    <w:rsid w:val="7A144731"/>
    <w:rsid w:val="7B080261"/>
    <w:rsid w:val="7C93DD8C"/>
    <w:rsid w:val="7CEEB845"/>
    <w:rsid w:val="7D175DEA"/>
    <w:rsid w:val="7E5B0229"/>
    <w:rsid w:val="7F71D6E5"/>
    <w:rsid w:val="7FE1EA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4B7E"/>
  <w15:docId w15:val="{3897526C-1F9C-45C7-A19D-4728880A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EBF"/>
    <w:rPr>
      <w:color w:val="00000A"/>
      <w:sz w:val="22"/>
      <w:szCs w:val="22"/>
      <w:lang w:val="en-CA" w:eastAsia="en-US"/>
    </w:rPr>
  </w:style>
  <w:style w:type="paragraph" w:styleId="Heading1">
    <w:name w:val="heading 1"/>
    <w:basedOn w:val="Normal"/>
    <w:next w:val="Normal"/>
    <w:link w:val="Heading1Char"/>
    <w:uiPriority w:val="9"/>
    <w:qFormat/>
    <w:rsid w:val="00033E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91129"/>
    <w:pPr>
      <w:keepLines/>
      <w:spacing w:before="30" w:after="30" w:line="240" w:lineRule="auto"/>
      <w:outlineLvl w:val="1"/>
    </w:pPr>
    <w:rPr>
      <w:rFonts w:asciiTheme="majorHAnsi" w:eastAsiaTheme="majorEastAsia" w:hAnsiTheme="majorHAnsi" w:cstheme="majorBidi"/>
      <w:b/>
      <w:color w:val="auto"/>
      <w:sz w:val="20"/>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044518"/>
    <w:rPr>
      <w:rFonts w:ascii="Tahoma" w:hAnsi="Tahoma" w:cs="Tahoma"/>
      <w:sz w:val="16"/>
      <w:szCs w:val="16"/>
    </w:rPr>
  </w:style>
  <w:style w:type="character" w:customStyle="1" w:styleId="InternetLink">
    <w:name w:val="Internet Link"/>
    <w:uiPriority w:val="99"/>
    <w:semiHidden/>
    <w:unhideWhenUsed/>
    <w:rsid w:val="005D6C32"/>
    <w:rPr>
      <w:color w:val="0000FF"/>
      <w:u w:val="single"/>
    </w:rPr>
  </w:style>
  <w:style w:type="character" w:customStyle="1" w:styleId="apple-tab-span">
    <w:name w:val="apple-tab-span"/>
    <w:basedOn w:val="DefaultParagraphFont"/>
    <w:qFormat/>
    <w:rsid w:val="005D6C32"/>
  </w:style>
  <w:style w:type="character" w:customStyle="1" w:styleId="HeaderChar">
    <w:name w:val="Header Char"/>
    <w:basedOn w:val="DefaultParagraphFont"/>
    <w:link w:val="Header"/>
    <w:uiPriority w:val="99"/>
    <w:qFormat/>
    <w:rsid w:val="00D8353C"/>
  </w:style>
  <w:style w:type="character" w:customStyle="1" w:styleId="FooterChar">
    <w:name w:val="Footer Char"/>
    <w:basedOn w:val="DefaultParagraphFont"/>
    <w:link w:val="Footer"/>
    <w:uiPriority w:val="99"/>
    <w:qFormat/>
    <w:rsid w:val="00D8353C"/>
  </w:style>
  <w:style w:type="character" w:styleId="PlaceholderText">
    <w:name w:val="Placeholder Text"/>
    <w:uiPriority w:val="99"/>
    <w:semiHidden/>
    <w:qFormat/>
    <w:rsid w:val="00006060"/>
    <w:rPr>
      <w:color w:val="80808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Arial" w:hAnsi="Arial"/>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Arial" w:hAnsi="Arial"/>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Arial" w:hAnsi="Arial"/>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Arial" w:hAnsi="Arial"/>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Arial" w:hAnsi="Arial"/>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Arial" w:hAnsi="Arial"/>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Arial" w:hAnsi="Arial"/>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Arial" w:hAnsi="Arial"/>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rFonts w:ascii="Arial" w:hAnsi="Arial"/>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rFonts w:ascii="Arial" w:hAnsi="Arial"/>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Bullets">
    <w:name w:val="Bullets"/>
    <w:qFormat/>
    <w:rPr>
      <w:rFonts w:ascii="OpenSymbol" w:eastAsia="OpenSymbol" w:hAnsi="OpenSymbol" w:cs="OpenSymbol"/>
    </w:rPr>
  </w:style>
  <w:style w:type="character" w:customStyle="1" w:styleId="ListLabel181">
    <w:name w:val="ListLabel 181"/>
    <w:qFormat/>
    <w:rPr>
      <w:rFonts w:ascii="Arial" w:hAnsi="Arial" w:cs="Symbol"/>
      <w:sz w:val="20"/>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Arial" w:hAnsi="Arial" w:cs="Symbol"/>
      <w:sz w:val="20"/>
    </w:rPr>
  </w:style>
  <w:style w:type="character" w:customStyle="1" w:styleId="ListLabel191">
    <w:name w:val="ListLabel 191"/>
    <w:qFormat/>
    <w:rPr>
      <w:rFonts w:cs="Courier New"/>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ascii="Arial" w:hAnsi="Arial" w:cs="Symbol"/>
      <w:sz w:val="20"/>
    </w:rPr>
  </w:style>
  <w:style w:type="character" w:customStyle="1" w:styleId="ListLabel200">
    <w:name w:val="ListLabel 200"/>
    <w:qFormat/>
    <w:rPr>
      <w:rFonts w:cs="Courier New"/>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ascii="Arial" w:hAnsi="Arial" w:cs="Symbol"/>
      <w:sz w:val="20"/>
    </w:rPr>
  </w:style>
  <w:style w:type="character" w:customStyle="1" w:styleId="ListLabel209">
    <w:name w:val="ListLabel 209"/>
    <w:qFormat/>
    <w:rPr>
      <w:rFonts w:cs="Courier New"/>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ascii="Arial" w:hAnsi="Arial" w:cs="Symbol"/>
      <w:sz w:val="20"/>
    </w:rPr>
  </w:style>
  <w:style w:type="character" w:customStyle="1" w:styleId="ListLabel218">
    <w:name w:val="ListLabel 218"/>
    <w:qFormat/>
    <w:rPr>
      <w:rFonts w:cs="Courier New"/>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ascii="Arial" w:hAnsi="Arial" w:cs="Symbol"/>
      <w:sz w:val="20"/>
    </w:rPr>
  </w:style>
  <w:style w:type="character" w:customStyle="1" w:styleId="ListLabel227">
    <w:name w:val="ListLabel 227"/>
    <w:qFormat/>
    <w:rPr>
      <w:rFonts w:cs="Courier New"/>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ascii="Arial" w:hAnsi="Arial" w:cs="Symbol"/>
      <w:sz w:val="20"/>
    </w:rPr>
  </w:style>
  <w:style w:type="character" w:customStyle="1" w:styleId="ListLabel236">
    <w:name w:val="ListLabel 236"/>
    <w:qFormat/>
    <w:rPr>
      <w:rFonts w:cs="Courier New"/>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ascii="Arial" w:hAnsi="Arial" w:cs="Symbol"/>
      <w:sz w:val="20"/>
    </w:rPr>
  </w:style>
  <w:style w:type="character" w:customStyle="1" w:styleId="ListLabel245">
    <w:name w:val="ListLabel 245"/>
    <w:qFormat/>
    <w:rPr>
      <w:rFonts w:cs="Courier New"/>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ascii="Arial" w:hAnsi="Arial" w:cs="Symbol"/>
      <w:sz w:val="20"/>
    </w:rPr>
  </w:style>
  <w:style w:type="character" w:customStyle="1" w:styleId="ListLabel254">
    <w:name w:val="ListLabel 254"/>
    <w:qFormat/>
    <w:rPr>
      <w:rFonts w:cs="Courier New"/>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Arial" w:hAnsi="Arial" w:cs="Symbol"/>
      <w:sz w:val="20"/>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044518"/>
    <w:pPr>
      <w:spacing w:after="0" w:line="240" w:lineRule="auto"/>
    </w:pPr>
    <w:rPr>
      <w:rFonts w:ascii="Tahoma" w:hAnsi="Tahoma" w:cs="Tahoma"/>
      <w:sz w:val="16"/>
      <w:szCs w:val="16"/>
    </w:rPr>
  </w:style>
  <w:style w:type="paragraph" w:styleId="NormalWeb">
    <w:name w:val="Normal (Web)"/>
    <w:basedOn w:val="Normal"/>
    <w:uiPriority w:val="99"/>
    <w:unhideWhenUsed/>
    <w:qFormat/>
    <w:rsid w:val="005D6C32"/>
    <w:pPr>
      <w:spacing w:beforeAutospacing="1"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8353C"/>
    <w:pPr>
      <w:tabs>
        <w:tab w:val="center" w:pos="4680"/>
        <w:tab w:val="right" w:pos="9360"/>
      </w:tabs>
      <w:spacing w:after="0" w:line="240" w:lineRule="auto"/>
    </w:pPr>
  </w:style>
  <w:style w:type="paragraph" w:styleId="Footer">
    <w:name w:val="footer"/>
    <w:basedOn w:val="Normal"/>
    <w:link w:val="FooterChar"/>
    <w:uiPriority w:val="99"/>
    <w:unhideWhenUsed/>
    <w:rsid w:val="00D8353C"/>
    <w:pPr>
      <w:tabs>
        <w:tab w:val="center" w:pos="4680"/>
        <w:tab w:val="right" w:pos="9360"/>
      </w:tabs>
      <w:spacing w:after="0" w:line="240" w:lineRule="auto"/>
    </w:pPr>
  </w:style>
  <w:style w:type="character" w:styleId="Hyperlink">
    <w:name w:val="Hyperlink"/>
    <w:uiPriority w:val="99"/>
    <w:unhideWhenUsed/>
    <w:rsid w:val="00FB07FC"/>
    <w:rPr>
      <w:color w:val="0000FF"/>
      <w:u w:val="single"/>
    </w:rPr>
  </w:style>
  <w:style w:type="character" w:customStyle="1" w:styleId="UnresolvedMention1">
    <w:name w:val="Unresolved Mention1"/>
    <w:uiPriority w:val="99"/>
    <w:semiHidden/>
    <w:unhideWhenUsed/>
    <w:rsid w:val="00B154C3"/>
    <w:rPr>
      <w:color w:val="605E5C"/>
      <w:shd w:val="clear" w:color="auto" w:fill="E1DFDD"/>
    </w:rPr>
  </w:style>
  <w:style w:type="paragraph" w:styleId="ListParagraph">
    <w:name w:val="List Paragraph"/>
    <w:basedOn w:val="Normal"/>
    <w:uiPriority w:val="34"/>
    <w:qFormat/>
    <w:rsid w:val="00FA07BB"/>
    <w:pPr>
      <w:widowControl w:val="0"/>
      <w:autoSpaceDE w:val="0"/>
      <w:autoSpaceDN w:val="0"/>
      <w:adjustRightInd w:val="0"/>
      <w:spacing w:before="58" w:after="0" w:line="240" w:lineRule="auto"/>
      <w:ind w:left="1095" w:hanging="358"/>
    </w:pPr>
    <w:rPr>
      <w:rFonts w:ascii="Arial" w:eastAsia="Times New Roman" w:hAnsi="Arial" w:cs="Arial"/>
      <w:color w:val="auto"/>
      <w:sz w:val="24"/>
      <w:szCs w:val="24"/>
      <w:lang w:val="en-US"/>
    </w:rPr>
  </w:style>
  <w:style w:type="character" w:customStyle="1" w:styleId="normaltextrun">
    <w:name w:val="normaltextrun"/>
    <w:basedOn w:val="DefaultParagraphFont"/>
    <w:rsid w:val="002117F4"/>
  </w:style>
  <w:style w:type="character" w:styleId="FollowedHyperlink">
    <w:name w:val="FollowedHyperlink"/>
    <w:basedOn w:val="DefaultParagraphFont"/>
    <w:uiPriority w:val="99"/>
    <w:semiHidden/>
    <w:unhideWhenUsed/>
    <w:rsid w:val="00B25DC2"/>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lang w:val="en-CA" w:eastAsia="en-US"/>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D0770D"/>
    <w:rPr>
      <w:rFonts w:ascii="Segoe UI" w:hAnsi="Segoe UI" w:cs="Segoe UI" w:hint="default"/>
      <w:color w:val="00000A"/>
      <w:sz w:val="18"/>
      <w:szCs w:val="18"/>
    </w:rPr>
  </w:style>
  <w:style w:type="paragraph" w:customStyle="1" w:styleId="pf0">
    <w:name w:val="pf0"/>
    <w:basedOn w:val="Normal"/>
    <w:rsid w:val="00F65F5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LineNumber">
    <w:name w:val="line number"/>
    <w:basedOn w:val="DefaultParagraphFont"/>
    <w:uiPriority w:val="99"/>
    <w:semiHidden/>
    <w:unhideWhenUsed/>
    <w:rsid w:val="00E91129"/>
  </w:style>
  <w:style w:type="character" w:customStyle="1" w:styleId="Heading2Char">
    <w:name w:val="Heading 2 Char"/>
    <w:basedOn w:val="DefaultParagraphFont"/>
    <w:link w:val="Heading2"/>
    <w:uiPriority w:val="9"/>
    <w:rsid w:val="00E91129"/>
    <w:rPr>
      <w:rFonts w:asciiTheme="majorHAnsi" w:eastAsiaTheme="majorEastAsia" w:hAnsiTheme="majorHAnsi" w:cstheme="majorBidi"/>
      <w:b/>
      <w:szCs w:val="26"/>
    </w:rPr>
  </w:style>
  <w:style w:type="table" w:styleId="TableGrid">
    <w:name w:val="Table Grid"/>
    <w:basedOn w:val="TableNormal"/>
    <w:uiPriority w:val="39"/>
    <w:rsid w:val="00E91129"/>
    <w:pPr>
      <w:spacing w:before="30" w:after="3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3E84"/>
    <w:rPr>
      <w:rFonts w:asciiTheme="majorHAnsi" w:eastAsiaTheme="majorEastAsia" w:hAnsiTheme="majorHAnsi" w:cstheme="majorBidi"/>
      <w:color w:val="2F5496" w:themeColor="accent1" w:themeShade="BF"/>
      <w:sz w:val="32"/>
      <w:szCs w:val="32"/>
      <w:lang w:val="en-CA" w:eastAsia="en-US"/>
    </w:rPr>
  </w:style>
  <w:style w:type="paragraph" w:styleId="ListNumber">
    <w:name w:val="List Number"/>
    <w:basedOn w:val="Normal"/>
    <w:uiPriority w:val="99"/>
    <w:semiHidden/>
    <w:unhideWhenUsed/>
    <w:rsid w:val="00033E84"/>
    <w:pPr>
      <w:numPr>
        <w:numId w:val="27"/>
      </w:numPr>
      <w:contextualSpacing/>
    </w:pPr>
  </w:style>
  <w:style w:type="character" w:styleId="UnresolvedMention">
    <w:name w:val="Unresolved Mention"/>
    <w:basedOn w:val="DefaultParagraphFont"/>
    <w:uiPriority w:val="99"/>
    <w:semiHidden/>
    <w:unhideWhenUsed/>
    <w:rsid w:val="00A714E7"/>
    <w:rPr>
      <w:color w:val="605E5C"/>
      <w:shd w:val="clear" w:color="auto" w:fill="E1DFDD"/>
    </w:rPr>
  </w:style>
  <w:style w:type="paragraph" w:customStyle="1" w:styleId="paragraph">
    <w:name w:val="paragraph"/>
    <w:basedOn w:val="Normal"/>
    <w:rsid w:val="00EE4739"/>
    <w:pPr>
      <w:spacing w:before="100" w:beforeAutospacing="1" w:after="100" w:afterAutospacing="1" w:line="240" w:lineRule="auto"/>
    </w:pPr>
    <w:rPr>
      <w:rFonts w:ascii="Times New Roman" w:eastAsia="Times New Roman" w:hAnsi="Times New Roman" w:cs="Times New Roman"/>
      <w:color w:val="auto"/>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3033">
      <w:bodyDiv w:val="1"/>
      <w:marLeft w:val="0"/>
      <w:marRight w:val="0"/>
      <w:marTop w:val="0"/>
      <w:marBottom w:val="0"/>
      <w:divBdr>
        <w:top w:val="none" w:sz="0" w:space="0" w:color="auto"/>
        <w:left w:val="none" w:sz="0" w:space="0" w:color="auto"/>
        <w:bottom w:val="none" w:sz="0" w:space="0" w:color="auto"/>
        <w:right w:val="none" w:sz="0" w:space="0" w:color="auto"/>
      </w:divBdr>
    </w:div>
    <w:div w:id="807823250">
      <w:bodyDiv w:val="1"/>
      <w:marLeft w:val="0"/>
      <w:marRight w:val="0"/>
      <w:marTop w:val="0"/>
      <w:marBottom w:val="0"/>
      <w:divBdr>
        <w:top w:val="none" w:sz="0" w:space="0" w:color="auto"/>
        <w:left w:val="none" w:sz="0" w:space="0" w:color="auto"/>
        <w:bottom w:val="none" w:sz="0" w:space="0" w:color="auto"/>
        <w:right w:val="none" w:sz="0" w:space="0" w:color="auto"/>
      </w:divBdr>
    </w:div>
    <w:div w:id="929116327">
      <w:bodyDiv w:val="1"/>
      <w:marLeft w:val="0"/>
      <w:marRight w:val="0"/>
      <w:marTop w:val="0"/>
      <w:marBottom w:val="0"/>
      <w:divBdr>
        <w:top w:val="none" w:sz="0" w:space="0" w:color="auto"/>
        <w:left w:val="none" w:sz="0" w:space="0" w:color="auto"/>
        <w:bottom w:val="none" w:sz="0" w:space="0" w:color="auto"/>
        <w:right w:val="none" w:sz="0" w:space="0" w:color="auto"/>
      </w:divBdr>
    </w:div>
    <w:div w:id="1145246695">
      <w:bodyDiv w:val="1"/>
      <w:marLeft w:val="0"/>
      <w:marRight w:val="0"/>
      <w:marTop w:val="0"/>
      <w:marBottom w:val="0"/>
      <w:divBdr>
        <w:top w:val="none" w:sz="0" w:space="0" w:color="auto"/>
        <w:left w:val="none" w:sz="0" w:space="0" w:color="auto"/>
        <w:bottom w:val="none" w:sz="0" w:space="0" w:color="auto"/>
        <w:right w:val="none" w:sz="0" w:space="0" w:color="auto"/>
      </w:divBdr>
    </w:div>
    <w:div w:id="1685790991">
      <w:bodyDiv w:val="1"/>
      <w:marLeft w:val="0"/>
      <w:marRight w:val="0"/>
      <w:marTop w:val="0"/>
      <w:marBottom w:val="0"/>
      <w:divBdr>
        <w:top w:val="none" w:sz="0" w:space="0" w:color="auto"/>
        <w:left w:val="none" w:sz="0" w:space="0" w:color="auto"/>
        <w:bottom w:val="none" w:sz="0" w:space="0" w:color="auto"/>
        <w:right w:val="none" w:sz="0" w:space="0" w:color="auto"/>
      </w:divBdr>
    </w:div>
    <w:div w:id="193686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lturalFire@fness.b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lturalFire@fness.b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9EA08DF-0EB0-411B-8F3C-480365F873D2}"/>
      </w:docPartPr>
      <w:docPartBody>
        <w:p w:rsidR="00ED6D9B" w:rsidRDefault="002878DD">
          <w:r w:rsidRPr="008C1D8D">
            <w:rPr>
              <w:rStyle w:val="PlaceholderText"/>
            </w:rPr>
            <w:t>Click or tap to enter a date.</w:t>
          </w:r>
        </w:p>
      </w:docPartBody>
    </w:docPart>
    <w:docPart>
      <w:docPartPr>
        <w:name w:val="8114A63B26904B6990D86427DBEE8BA4"/>
        <w:category>
          <w:name w:val="General"/>
          <w:gallery w:val="placeholder"/>
        </w:category>
        <w:types>
          <w:type w:val="bbPlcHdr"/>
        </w:types>
        <w:behaviors>
          <w:behavior w:val="content"/>
        </w:behaviors>
        <w:guid w:val="{21D22503-4F4B-4406-868F-61990609D889}"/>
      </w:docPartPr>
      <w:docPartBody>
        <w:p w:rsidR="003B1230" w:rsidRDefault="003B1230"/>
      </w:docPartBody>
    </w:docPart>
    <w:docPart>
      <w:docPartPr>
        <w:name w:val="DF98542786FC4A1A90370E569F21D95C"/>
        <w:category>
          <w:name w:val="General"/>
          <w:gallery w:val="placeholder"/>
        </w:category>
        <w:types>
          <w:type w:val="bbPlcHdr"/>
        </w:types>
        <w:behaviors>
          <w:behavior w:val="content"/>
        </w:behaviors>
        <w:guid w:val="{D53F9E80-55BB-490E-848E-117C6F1D6D29}"/>
      </w:docPartPr>
      <w:docPartBody>
        <w:p w:rsidR="003B1230" w:rsidRDefault="003B1230" w:rsidP="003B1230">
          <w:pPr>
            <w:pStyle w:val="DF98542786FC4A1A90370E569F21D95C"/>
          </w:pPr>
          <w:r w:rsidRPr="008C1D8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2"/>
    <w:family w:val="auto"/>
    <w:pitch w:val="default"/>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Bold">
    <w:panose1 w:val="020B080403050404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12C68"/>
    <w:rsid w:val="001D469F"/>
    <w:rsid w:val="002878DD"/>
    <w:rsid w:val="00312C68"/>
    <w:rsid w:val="003B1230"/>
    <w:rsid w:val="005842DB"/>
    <w:rsid w:val="00953F50"/>
    <w:rsid w:val="00ED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sid w:val="003B1230"/>
    <w:rPr>
      <w:color w:val="808080"/>
    </w:rPr>
  </w:style>
  <w:style w:type="paragraph" w:customStyle="1" w:styleId="DF98542786FC4A1A90370E569F21D95C">
    <w:name w:val="DF98542786FC4A1A90370E569F21D95C"/>
    <w:rsid w:val="003B123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f862fe-99fc-4c70-b827-7efac201e92c">
      <Terms xmlns="http://schemas.microsoft.com/office/infopath/2007/PartnerControls"/>
    </lcf76f155ced4ddcb4097134ff3c332f>
    <TaxCatchAll xmlns="ef8b0f9f-db09-4cab-b568-cde27b9677f2" xsi:nil="true"/>
    <_Flow_SignoffStatus xmlns="37f862fe-99fc-4c70-b827-7efac201e92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9DEC76AE8231448D2951C5276B27E4" ma:contentTypeVersion="18" ma:contentTypeDescription="Create a new document." ma:contentTypeScope="" ma:versionID="af61999fc1018bcd60b048f85ba67d03">
  <xsd:schema xmlns:xsd="http://www.w3.org/2001/XMLSchema" xmlns:xs="http://www.w3.org/2001/XMLSchema" xmlns:p="http://schemas.microsoft.com/office/2006/metadata/properties" xmlns:ns2="37f862fe-99fc-4c70-b827-7efac201e92c" xmlns:ns3="ef8b0f9f-db09-4cab-b568-cde27b9677f2" targetNamespace="http://schemas.microsoft.com/office/2006/metadata/properties" ma:root="true" ma:fieldsID="105dff9942b286feae57f9f8243c46d0" ns2:_="" ns3:_="">
    <xsd:import namespace="37f862fe-99fc-4c70-b827-7efac201e92c"/>
    <xsd:import namespace="ef8b0f9f-db09-4cab-b568-cde27b9677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862fe-99fc-4c70-b827-7efac201e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d6359d-e62d-4067-87cf-cea3289b73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b0f9f-db09-4cab-b568-cde27b9677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8261abb-cbf6-4987-b4ea-d123ee925b58}" ma:internalName="TaxCatchAll" ma:showField="CatchAllData" ma:web="ef8b0f9f-db09-4cab-b568-cde27b967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C06EF-152A-4DF7-BE47-CB64A581FDE7}">
  <ds:schemaRefs>
    <ds:schemaRef ds:uri="http://schemas.microsoft.com/sharepoint/v3/contenttype/forms"/>
  </ds:schemaRefs>
</ds:datastoreItem>
</file>

<file path=customXml/itemProps2.xml><?xml version="1.0" encoding="utf-8"?>
<ds:datastoreItem xmlns:ds="http://schemas.openxmlformats.org/officeDocument/2006/customXml" ds:itemID="{FC9F3AB7-97A4-4AC8-8D1F-2A9479A10BCE}">
  <ds:schemaRefs>
    <ds:schemaRef ds:uri="http://schemas.openxmlformats.org/officeDocument/2006/bibliography"/>
  </ds:schemaRefs>
</ds:datastoreItem>
</file>

<file path=customXml/itemProps3.xml><?xml version="1.0" encoding="utf-8"?>
<ds:datastoreItem xmlns:ds="http://schemas.openxmlformats.org/officeDocument/2006/customXml" ds:itemID="{B728B895-70FA-4411-8CFE-884FB8D030EC}">
  <ds:schemaRefs>
    <ds:schemaRef ds:uri="http://schemas.microsoft.com/office/2006/metadata/properties"/>
    <ds:schemaRef ds:uri="http://schemas.microsoft.com/office/infopath/2007/PartnerControls"/>
    <ds:schemaRef ds:uri="37f862fe-99fc-4c70-b827-7efac201e92c"/>
    <ds:schemaRef ds:uri="ef8b0f9f-db09-4cab-b568-cde27b9677f2"/>
  </ds:schemaRefs>
</ds:datastoreItem>
</file>

<file path=customXml/itemProps4.xml><?xml version="1.0" encoding="utf-8"?>
<ds:datastoreItem xmlns:ds="http://schemas.openxmlformats.org/officeDocument/2006/customXml" ds:itemID="{D704A040-E13E-4436-B55C-DD431A1F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862fe-99fc-4c70-b827-7efac201e92c"/>
    <ds:schemaRef ds:uri="ef8b0f9f-db09-4cab-b568-cde27b967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Ostrander</dc:creator>
  <cp:lastModifiedBy>Karen Alexandre</cp:lastModifiedBy>
  <cp:revision>2</cp:revision>
  <cp:lastPrinted>2021-08-04T18:37:00Z</cp:lastPrinted>
  <dcterms:created xsi:type="dcterms:W3CDTF">2023-10-10T18:16:00Z</dcterms:created>
  <dcterms:modified xsi:type="dcterms:W3CDTF">2023-10-10T18:16:00Z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0x0101004E9DEC76AE8231448D2951C5276B27E4</vt:lpwstr>
  </property>
  <property fmtid="{D5CDD505-2E9C-101B-9397-08002B2CF9AE}" pid="10" name="Order">
    <vt:r8>10900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ediaServiceImageTags">
    <vt:lpwstr/>
  </property>
</Properties>
</file>